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CCC" w:rsidRPr="00884717" w:rsidRDefault="00E01CCC">
      <w:pPr>
        <w:pStyle w:val="Title"/>
        <w:rPr>
          <w:sz w:val="22"/>
          <w:szCs w:val="22"/>
        </w:rPr>
      </w:pPr>
      <w:r w:rsidRPr="00884717">
        <w:rPr>
          <w:sz w:val="22"/>
          <w:szCs w:val="22"/>
        </w:rPr>
        <w:t>Missoula Public Library</w:t>
      </w:r>
    </w:p>
    <w:p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p>
    <w:p w:rsidR="00E01CCC" w:rsidRDefault="000030FD">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June 23</w:t>
      </w:r>
      <w:r w:rsidR="00835D7D">
        <w:rPr>
          <w:b/>
          <w:sz w:val="22"/>
          <w:szCs w:val="22"/>
        </w:rPr>
        <w:t>, 2021</w:t>
      </w:r>
    </w:p>
    <w:p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rsidR="00BB6DE2" w:rsidRDefault="002B0B73"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ZOOM online meeting  </w:t>
      </w:r>
    </w:p>
    <w:p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057FEE">
        <w:rPr>
          <w:b w:val="0"/>
          <w:bCs/>
          <w:sz w:val="24"/>
          <w:szCs w:val="24"/>
        </w:rPr>
        <w:t>ing was called to order at 6:00</w:t>
      </w:r>
      <w:r w:rsidR="00835D7D">
        <w:rPr>
          <w:b w:val="0"/>
          <w:bCs/>
          <w:sz w:val="24"/>
          <w:szCs w:val="24"/>
        </w:rPr>
        <w:t xml:space="preserve"> by Chair, Audra Loyal</w:t>
      </w:r>
    </w:p>
    <w:p w:rsidR="00E01CCC" w:rsidRPr="00A52AEE" w:rsidRDefault="00E01CCC">
      <w:pPr>
        <w:pStyle w:val="Heading1"/>
        <w:rPr>
          <w:bCs/>
          <w:sz w:val="24"/>
          <w:szCs w:val="24"/>
        </w:rPr>
      </w:pPr>
    </w:p>
    <w:p w:rsidR="00835D7D" w:rsidRPr="00835D7D" w:rsidRDefault="00E01CCC" w:rsidP="00882FA7">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F801D3">
        <w:rPr>
          <w:bCs/>
          <w:sz w:val="24"/>
          <w:szCs w:val="24"/>
        </w:rPr>
        <w:t>Audra Loyal,</w:t>
      </w:r>
      <w:r w:rsidR="000030FD">
        <w:rPr>
          <w:bCs/>
          <w:sz w:val="24"/>
          <w:szCs w:val="24"/>
        </w:rPr>
        <w:t xml:space="preserve"> </w:t>
      </w:r>
      <w:r w:rsidR="004822B5">
        <w:rPr>
          <w:bCs/>
          <w:sz w:val="24"/>
          <w:szCs w:val="24"/>
        </w:rPr>
        <w:t>Becky Mosbacher,</w:t>
      </w:r>
      <w:r w:rsidR="00057FEE">
        <w:rPr>
          <w:bCs/>
          <w:sz w:val="24"/>
          <w:szCs w:val="24"/>
        </w:rPr>
        <w:t xml:space="preserve"> For</w:t>
      </w:r>
      <w:r w:rsidR="00835D7D">
        <w:rPr>
          <w:bCs/>
          <w:sz w:val="24"/>
          <w:szCs w:val="24"/>
        </w:rPr>
        <w:t>rest Boughner,</w:t>
      </w:r>
      <w:r w:rsidR="00F03144">
        <w:rPr>
          <w:bCs/>
          <w:sz w:val="24"/>
          <w:szCs w:val="24"/>
        </w:rPr>
        <w:t xml:space="preserve"> Lisa Mecklenberg Jackson</w:t>
      </w:r>
      <w:r w:rsidR="00990631">
        <w:rPr>
          <w:bCs/>
          <w:sz w:val="24"/>
          <w:szCs w:val="24"/>
        </w:rPr>
        <w:t>, Carol Wolfe and Honore Bray.</w:t>
      </w:r>
      <w:r w:rsidR="000030FD">
        <w:rPr>
          <w:bCs/>
          <w:sz w:val="24"/>
          <w:szCs w:val="24"/>
        </w:rPr>
        <w:t xml:space="preserve">  Margaret Wafstet was absent.</w:t>
      </w:r>
    </w:p>
    <w:p w:rsidR="00B12BF8" w:rsidRDefault="00B12BF8" w:rsidP="004822B5">
      <w:pPr>
        <w:ind w:left="1440" w:hanging="1440"/>
        <w:rPr>
          <w:b/>
          <w:bCs/>
          <w:sz w:val="24"/>
          <w:szCs w:val="24"/>
        </w:rPr>
      </w:pPr>
    </w:p>
    <w:p w:rsidR="004822B5" w:rsidRDefault="00A8737F" w:rsidP="000030FD">
      <w:pPr>
        <w:ind w:left="1440" w:hanging="1440"/>
        <w:rPr>
          <w:bCs/>
          <w:sz w:val="24"/>
          <w:szCs w:val="24"/>
        </w:rPr>
      </w:pPr>
      <w:r>
        <w:rPr>
          <w:b/>
          <w:bCs/>
          <w:sz w:val="24"/>
          <w:szCs w:val="24"/>
        </w:rPr>
        <w:t>OTHERS PRESENT:</w:t>
      </w:r>
      <w:r w:rsidR="00E65CBF">
        <w:rPr>
          <w:b/>
          <w:bCs/>
          <w:sz w:val="24"/>
          <w:szCs w:val="24"/>
        </w:rPr>
        <w:t xml:space="preserve"> </w:t>
      </w:r>
      <w:r w:rsidR="00C80A83">
        <w:rPr>
          <w:bCs/>
          <w:sz w:val="24"/>
          <w:szCs w:val="24"/>
        </w:rPr>
        <w:t>Karl Olson – MPL Foundation</w:t>
      </w:r>
      <w:r w:rsidR="00F03144">
        <w:rPr>
          <w:bCs/>
          <w:sz w:val="24"/>
          <w:szCs w:val="24"/>
        </w:rPr>
        <w:t xml:space="preserve">, </w:t>
      </w:r>
      <w:r w:rsidR="000030FD">
        <w:rPr>
          <w:bCs/>
          <w:sz w:val="24"/>
          <w:szCs w:val="24"/>
        </w:rPr>
        <w:t>Karen Harrison – County HR, Staff member</w:t>
      </w:r>
      <w:r w:rsidR="00835D7D">
        <w:rPr>
          <w:bCs/>
          <w:sz w:val="24"/>
          <w:szCs w:val="24"/>
        </w:rPr>
        <w:t xml:space="preserve">: </w:t>
      </w:r>
      <w:r w:rsidR="001C35D8">
        <w:rPr>
          <w:bCs/>
          <w:sz w:val="24"/>
          <w:szCs w:val="24"/>
        </w:rPr>
        <w:t>Will Klaczynski</w:t>
      </w:r>
      <w:r w:rsidR="000030FD">
        <w:rPr>
          <w:bCs/>
          <w:sz w:val="24"/>
          <w:szCs w:val="24"/>
        </w:rPr>
        <w:t xml:space="preserve">, Rip Hamilton – Solar Plexus, Sarah </w:t>
      </w:r>
      <w:proofErr w:type="spellStart"/>
      <w:r w:rsidR="000030FD">
        <w:rPr>
          <w:bCs/>
          <w:sz w:val="24"/>
          <w:szCs w:val="24"/>
        </w:rPr>
        <w:t>Polumsky</w:t>
      </w:r>
      <w:proofErr w:type="spellEnd"/>
    </w:p>
    <w:p w:rsidR="000030FD" w:rsidRDefault="000030FD" w:rsidP="000030FD">
      <w:pPr>
        <w:ind w:left="1440" w:hanging="1440"/>
        <w:rPr>
          <w:b/>
          <w:bCs/>
          <w:sz w:val="24"/>
          <w:szCs w:val="24"/>
        </w:rPr>
      </w:pPr>
    </w:p>
    <w:p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rsidR="004822B5" w:rsidRPr="00F03144" w:rsidRDefault="000030FD" w:rsidP="00F03144">
      <w:pPr>
        <w:ind w:left="1440"/>
        <w:rPr>
          <w:bCs/>
          <w:sz w:val="24"/>
          <w:szCs w:val="24"/>
        </w:rPr>
      </w:pPr>
      <w:r>
        <w:rPr>
          <w:bCs/>
          <w:sz w:val="24"/>
          <w:szCs w:val="24"/>
        </w:rPr>
        <w:t>NA</w:t>
      </w:r>
    </w:p>
    <w:p w:rsidR="004369B3" w:rsidRPr="004369B3" w:rsidRDefault="004369B3" w:rsidP="00D5329E">
      <w:pPr>
        <w:rPr>
          <w:b/>
          <w:bCs/>
          <w:sz w:val="24"/>
          <w:szCs w:val="24"/>
        </w:rPr>
      </w:pPr>
    </w:p>
    <w:p w:rsidR="005F2EBD" w:rsidRPr="00990631" w:rsidRDefault="005F2EBD" w:rsidP="005F2EBD">
      <w:pPr>
        <w:rPr>
          <w:b/>
          <w:bCs/>
          <w:sz w:val="24"/>
          <w:szCs w:val="24"/>
        </w:rPr>
      </w:pPr>
      <w:r>
        <w:rPr>
          <w:b/>
          <w:bCs/>
          <w:sz w:val="24"/>
          <w:szCs w:val="24"/>
        </w:rPr>
        <w:t xml:space="preserve">MINUTES – </w:t>
      </w:r>
      <w:r w:rsidR="000030FD">
        <w:rPr>
          <w:b/>
          <w:bCs/>
          <w:sz w:val="24"/>
          <w:szCs w:val="24"/>
        </w:rPr>
        <w:t>May 26, 2021</w:t>
      </w:r>
      <w:r w:rsidR="006C0683">
        <w:rPr>
          <w:b/>
          <w:bCs/>
          <w:sz w:val="24"/>
          <w:szCs w:val="24"/>
        </w:rPr>
        <w:t xml:space="preserve"> </w:t>
      </w:r>
      <w:r w:rsidR="006A67AF">
        <w:rPr>
          <w:b/>
          <w:bCs/>
          <w:sz w:val="24"/>
          <w:szCs w:val="24"/>
        </w:rPr>
        <w:t xml:space="preserve">meeting </w:t>
      </w:r>
      <w:r w:rsidR="006C0683">
        <w:rPr>
          <w:b/>
          <w:bCs/>
          <w:sz w:val="24"/>
          <w:szCs w:val="24"/>
        </w:rPr>
        <w:t>–</w:t>
      </w:r>
      <w:r w:rsidR="000030FD">
        <w:rPr>
          <w:bCs/>
          <w:sz w:val="24"/>
          <w:szCs w:val="24"/>
        </w:rPr>
        <w:t xml:space="preserve">Becky Mosbacher </w:t>
      </w:r>
      <w:r w:rsidR="004822B5">
        <w:rPr>
          <w:bCs/>
          <w:sz w:val="24"/>
          <w:szCs w:val="24"/>
        </w:rPr>
        <w:t xml:space="preserve">made a motion to accept the </w:t>
      </w:r>
    </w:p>
    <w:p w:rsidR="004822B5" w:rsidRPr="006A67AF" w:rsidRDefault="00B30F17" w:rsidP="005F2EBD">
      <w:pPr>
        <w:ind w:firstLine="720"/>
        <w:rPr>
          <w:bCs/>
          <w:sz w:val="24"/>
          <w:szCs w:val="24"/>
        </w:rPr>
      </w:pPr>
      <w:r>
        <w:rPr>
          <w:bCs/>
          <w:sz w:val="24"/>
          <w:szCs w:val="24"/>
        </w:rPr>
        <w:t>M</w:t>
      </w:r>
      <w:r w:rsidR="004822B5">
        <w:rPr>
          <w:bCs/>
          <w:sz w:val="24"/>
          <w:szCs w:val="24"/>
        </w:rPr>
        <w:t>inutes</w:t>
      </w:r>
      <w:r>
        <w:rPr>
          <w:bCs/>
          <w:sz w:val="24"/>
          <w:szCs w:val="24"/>
        </w:rPr>
        <w:t xml:space="preserve"> as presented</w:t>
      </w:r>
      <w:r w:rsidR="0002763E">
        <w:rPr>
          <w:bCs/>
          <w:sz w:val="24"/>
          <w:szCs w:val="24"/>
        </w:rPr>
        <w:t>.</w:t>
      </w:r>
      <w:r w:rsidR="00F03144">
        <w:rPr>
          <w:bCs/>
          <w:sz w:val="24"/>
          <w:szCs w:val="24"/>
        </w:rPr>
        <w:t xml:space="preserve"> </w:t>
      </w:r>
      <w:r w:rsidR="000030FD">
        <w:rPr>
          <w:bCs/>
          <w:sz w:val="24"/>
          <w:szCs w:val="24"/>
        </w:rPr>
        <w:t>Carol Wolfe,</w:t>
      </w:r>
      <w:r w:rsidR="00C80A83">
        <w:rPr>
          <w:bCs/>
          <w:sz w:val="24"/>
          <w:szCs w:val="24"/>
        </w:rPr>
        <w:t xml:space="preserve"> </w:t>
      </w:r>
      <w:r w:rsidR="004822B5">
        <w:rPr>
          <w:bCs/>
          <w:sz w:val="24"/>
          <w:szCs w:val="24"/>
        </w:rPr>
        <w:t>second the motion.  Motion carried.</w:t>
      </w:r>
    </w:p>
    <w:p w:rsidR="00190444" w:rsidRPr="006A67AF" w:rsidRDefault="00E01CCC" w:rsidP="000E6CAF">
      <w:pPr>
        <w:pStyle w:val="Heading1"/>
        <w:ind w:left="720" w:firstLine="720"/>
        <w:rPr>
          <w:b w:val="0"/>
          <w:sz w:val="24"/>
          <w:szCs w:val="24"/>
        </w:rPr>
      </w:pPr>
      <w:r w:rsidRPr="00A52AEE">
        <w:rPr>
          <w:sz w:val="24"/>
          <w:szCs w:val="24"/>
        </w:rPr>
        <w:t xml:space="preserve">CITIZENS COMMENTS </w:t>
      </w:r>
      <w:r w:rsidR="007854FD">
        <w:rPr>
          <w:sz w:val="24"/>
          <w:szCs w:val="24"/>
        </w:rPr>
        <w:t>–</w:t>
      </w:r>
      <w:r w:rsidR="007B2204">
        <w:rPr>
          <w:sz w:val="24"/>
          <w:szCs w:val="24"/>
        </w:rPr>
        <w:t xml:space="preserve"> None</w:t>
      </w:r>
    </w:p>
    <w:p w:rsidR="00190444" w:rsidRPr="00190444" w:rsidRDefault="00190444" w:rsidP="003574EF">
      <w:pPr>
        <w:ind w:left="720"/>
        <w:rPr>
          <w:sz w:val="24"/>
          <w:szCs w:val="24"/>
        </w:rPr>
      </w:pPr>
    </w:p>
    <w:p w:rsidR="00944278" w:rsidRDefault="00E01CCC" w:rsidP="002B752A">
      <w:pPr>
        <w:ind w:left="1440" w:hanging="1440"/>
        <w:rPr>
          <w:sz w:val="24"/>
          <w:szCs w:val="24"/>
        </w:rPr>
      </w:pPr>
      <w:r w:rsidRPr="00A52AEE">
        <w:rPr>
          <w:b/>
          <w:sz w:val="24"/>
          <w:szCs w:val="24"/>
        </w:rPr>
        <w:t>CLAIMS</w:t>
      </w:r>
      <w:r w:rsidR="008951DE" w:rsidRPr="00A52AEE">
        <w:rPr>
          <w:b/>
          <w:sz w:val="24"/>
          <w:szCs w:val="24"/>
        </w:rPr>
        <w:t xml:space="preserve"> </w:t>
      </w:r>
      <w:r w:rsidR="006615C5">
        <w:rPr>
          <w:sz w:val="24"/>
          <w:szCs w:val="24"/>
        </w:rPr>
        <w:t xml:space="preserve">– </w:t>
      </w:r>
      <w:r w:rsidR="00B52A9C">
        <w:rPr>
          <w:b/>
          <w:sz w:val="24"/>
          <w:szCs w:val="24"/>
        </w:rPr>
        <w:t>May 2021,</w:t>
      </w:r>
      <w:r w:rsidR="00DE7398">
        <w:rPr>
          <w:sz w:val="24"/>
          <w:szCs w:val="24"/>
        </w:rPr>
        <w:t xml:space="preserve"> </w:t>
      </w:r>
      <w:r w:rsidR="00B52A9C">
        <w:rPr>
          <w:sz w:val="24"/>
          <w:szCs w:val="24"/>
        </w:rPr>
        <w:t>Carol Wolfe made a motion to accept the claims, Becky Mosbacher, seconded.  Motion carried</w:t>
      </w:r>
    </w:p>
    <w:p w:rsidR="000E6CAF" w:rsidRPr="006A67AF" w:rsidRDefault="000E6CAF" w:rsidP="000E6CAF">
      <w:pPr>
        <w:pStyle w:val="Heading1"/>
        <w:ind w:left="720" w:firstLine="720"/>
        <w:rPr>
          <w:b w:val="0"/>
          <w:sz w:val="24"/>
          <w:szCs w:val="24"/>
        </w:rPr>
      </w:pPr>
      <w:r w:rsidRPr="00A52AEE">
        <w:rPr>
          <w:sz w:val="24"/>
          <w:szCs w:val="24"/>
        </w:rPr>
        <w:t xml:space="preserve">CITIZENS COMMENTS </w:t>
      </w:r>
      <w:r>
        <w:rPr>
          <w:sz w:val="24"/>
          <w:szCs w:val="24"/>
        </w:rPr>
        <w:t>–</w:t>
      </w:r>
      <w:r w:rsidR="004822B5">
        <w:rPr>
          <w:sz w:val="24"/>
          <w:szCs w:val="24"/>
        </w:rPr>
        <w:t xml:space="preserve"> N</w:t>
      </w:r>
      <w:r w:rsidR="00B01403">
        <w:rPr>
          <w:sz w:val="24"/>
          <w:szCs w:val="24"/>
        </w:rPr>
        <w:t>one</w:t>
      </w:r>
    </w:p>
    <w:p w:rsidR="00927694" w:rsidRDefault="00927694" w:rsidP="00927694">
      <w:pPr>
        <w:rPr>
          <w:b/>
          <w:sz w:val="24"/>
          <w:szCs w:val="24"/>
        </w:rPr>
      </w:pPr>
    </w:p>
    <w:p w:rsidR="005F2EBD" w:rsidRDefault="00927694" w:rsidP="005F2EBD">
      <w:pPr>
        <w:rPr>
          <w:sz w:val="24"/>
          <w:szCs w:val="24"/>
        </w:rPr>
      </w:pPr>
      <w:r>
        <w:rPr>
          <w:b/>
          <w:sz w:val="24"/>
          <w:szCs w:val="24"/>
        </w:rPr>
        <w:t xml:space="preserve">STATISTICS – </w:t>
      </w:r>
      <w:r w:rsidR="004369B3">
        <w:rPr>
          <w:sz w:val="24"/>
          <w:szCs w:val="24"/>
        </w:rPr>
        <w:t>No questions</w:t>
      </w:r>
    </w:p>
    <w:p w:rsidR="00C80A83" w:rsidRPr="00A52AEE" w:rsidRDefault="00A75B87" w:rsidP="004369B3">
      <w:pPr>
        <w:ind w:left="1440"/>
        <w:rPr>
          <w:sz w:val="24"/>
          <w:szCs w:val="24"/>
        </w:rPr>
      </w:pPr>
      <w:r>
        <w:rPr>
          <w:sz w:val="24"/>
          <w:szCs w:val="24"/>
        </w:rPr>
        <w:t xml:space="preserve">.   </w:t>
      </w:r>
    </w:p>
    <w:p w:rsidR="00491933" w:rsidRPr="00B52A9C" w:rsidRDefault="00904F02" w:rsidP="00B52A9C">
      <w:pPr>
        <w:rPr>
          <w:b/>
          <w:sz w:val="24"/>
          <w:szCs w:val="24"/>
        </w:rPr>
      </w:pPr>
      <w:r w:rsidRPr="00A52AEE">
        <w:rPr>
          <w:b/>
          <w:sz w:val="24"/>
          <w:szCs w:val="24"/>
        </w:rPr>
        <w:t>DIRECTOR’S REPORT</w:t>
      </w:r>
    </w:p>
    <w:p w:rsidR="00491933" w:rsidRDefault="00491933" w:rsidP="001E2AE5">
      <w:pPr>
        <w:ind w:left="720"/>
        <w:rPr>
          <w:bCs/>
          <w:sz w:val="24"/>
          <w:szCs w:val="24"/>
        </w:rPr>
      </w:pPr>
      <w:r>
        <w:rPr>
          <w:bCs/>
          <w:sz w:val="24"/>
          <w:szCs w:val="24"/>
        </w:rPr>
        <w:t>June 7, L</w:t>
      </w:r>
      <w:r w:rsidR="00B52A9C">
        <w:rPr>
          <w:bCs/>
          <w:sz w:val="24"/>
          <w:szCs w:val="24"/>
        </w:rPr>
        <w:t xml:space="preserve">egislative reception had about 30 in attendance.  Several Legislators toured the building.  Audra Loyal, was the representative of the Trustees in attendance.  </w:t>
      </w:r>
    </w:p>
    <w:p w:rsidR="00491933" w:rsidRDefault="00491933" w:rsidP="001E2AE5">
      <w:pPr>
        <w:ind w:left="720"/>
        <w:rPr>
          <w:bCs/>
          <w:sz w:val="24"/>
          <w:szCs w:val="24"/>
        </w:rPr>
      </w:pPr>
    </w:p>
    <w:p w:rsidR="00331939" w:rsidRDefault="00B52A9C" w:rsidP="00331939">
      <w:pPr>
        <w:ind w:left="720"/>
        <w:rPr>
          <w:bCs/>
          <w:sz w:val="24"/>
          <w:szCs w:val="24"/>
        </w:rPr>
      </w:pPr>
      <w:r>
        <w:rPr>
          <w:bCs/>
          <w:sz w:val="24"/>
          <w:szCs w:val="24"/>
        </w:rPr>
        <w:t xml:space="preserve">Meeting Rooms – A request for a class reunion in 2022 was received.  After hours meetings are not allowed at this time.  A trial will take place in September and once the Trustees see how it goes they will make a decision on after hour use of the library.  Becky Mosbacher will tell the person who inquired that they should call back in late September.  </w:t>
      </w:r>
    </w:p>
    <w:p w:rsidR="00B52A9C" w:rsidRDefault="00B52A9C" w:rsidP="001E2AE5">
      <w:pPr>
        <w:ind w:left="720"/>
        <w:rPr>
          <w:bCs/>
          <w:sz w:val="24"/>
          <w:szCs w:val="24"/>
        </w:rPr>
      </w:pPr>
    </w:p>
    <w:p w:rsidR="00B52A9C" w:rsidRDefault="00B52A9C" w:rsidP="001E2AE5">
      <w:pPr>
        <w:ind w:left="720"/>
        <w:rPr>
          <w:bCs/>
          <w:sz w:val="24"/>
          <w:szCs w:val="24"/>
        </w:rPr>
      </w:pPr>
      <w:r>
        <w:rPr>
          <w:bCs/>
          <w:sz w:val="24"/>
          <w:szCs w:val="24"/>
        </w:rPr>
        <w:t>Architects had a professional photographer from Seattle here last week.  They took photos for three days.  We will see proofs of the photos in a few weeks.</w:t>
      </w:r>
    </w:p>
    <w:p w:rsidR="00B52A9C" w:rsidRDefault="00B52A9C" w:rsidP="001E2AE5">
      <w:pPr>
        <w:ind w:left="720"/>
        <w:rPr>
          <w:bCs/>
          <w:sz w:val="24"/>
          <w:szCs w:val="24"/>
        </w:rPr>
      </w:pPr>
    </w:p>
    <w:p w:rsidR="00B52A9C" w:rsidRDefault="00B52A9C" w:rsidP="001E2AE5">
      <w:pPr>
        <w:ind w:left="720"/>
        <w:rPr>
          <w:bCs/>
          <w:sz w:val="24"/>
          <w:szCs w:val="24"/>
        </w:rPr>
      </w:pPr>
      <w:r>
        <w:rPr>
          <w:bCs/>
          <w:sz w:val="24"/>
          <w:szCs w:val="24"/>
        </w:rPr>
        <w:t>The position of the Operations Assistant Director was advertised in house as a promotion.  This position deals with the circulation system, the AMH, Partners and all couriers.  A member of the MSC staff will be asked to be on the interview committee.  Interviews will take place in a couple weeks.</w:t>
      </w:r>
    </w:p>
    <w:p w:rsidR="00B52A9C" w:rsidRPr="001E2AE5" w:rsidRDefault="00B52A9C" w:rsidP="001E2AE5">
      <w:pPr>
        <w:ind w:left="720"/>
        <w:rPr>
          <w:bCs/>
          <w:sz w:val="24"/>
          <w:szCs w:val="24"/>
        </w:rPr>
      </w:pPr>
      <w:r>
        <w:rPr>
          <w:bCs/>
          <w:sz w:val="24"/>
          <w:szCs w:val="24"/>
        </w:rPr>
        <w:lastRenderedPageBreak/>
        <w:t>Audra Loyal read a letter of retirement from Honore Bray, Director.  Her retirement date is March 31, 2022.  Karen Harrison from the County HR Department will help the Trustees conduct the search for a new Director.  The search will be a national search.  Karen said that Desire</w:t>
      </w:r>
      <w:r w:rsidR="0080258D">
        <w:rPr>
          <w:bCs/>
          <w:sz w:val="24"/>
          <w:szCs w:val="24"/>
        </w:rPr>
        <w:t>e Funstone contacted her wanting the Library Staff and Union to be involved.  Karen explained that the community, staff, Trustees, and all will be included in the process.  It should take several months for the search.</w:t>
      </w:r>
    </w:p>
    <w:p w:rsidR="00EC501C" w:rsidRDefault="009C1847" w:rsidP="003904AB">
      <w:pPr>
        <w:rPr>
          <w:bCs/>
          <w:sz w:val="24"/>
          <w:szCs w:val="24"/>
        </w:rPr>
      </w:pPr>
      <w:r>
        <w:rPr>
          <w:bCs/>
          <w:sz w:val="24"/>
          <w:szCs w:val="24"/>
        </w:rPr>
        <w:tab/>
      </w:r>
      <w:r w:rsidR="00456AB6">
        <w:rPr>
          <w:bCs/>
          <w:sz w:val="24"/>
          <w:szCs w:val="24"/>
        </w:rPr>
        <w:t>Citizens Comments.</w:t>
      </w:r>
      <w:r w:rsidR="00EC501C">
        <w:rPr>
          <w:bCs/>
          <w:sz w:val="24"/>
          <w:szCs w:val="24"/>
        </w:rPr>
        <w:t xml:space="preserve">  </w:t>
      </w:r>
    </w:p>
    <w:p w:rsidR="00EC501C" w:rsidRPr="00402D9D" w:rsidRDefault="00EC501C" w:rsidP="00515826">
      <w:pPr>
        <w:rPr>
          <w:bCs/>
          <w:sz w:val="24"/>
          <w:szCs w:val="24"/>
        </w:rPr>
      </w:pPr>
    </w:p>
    <w:p w:rsidR="00BD6CC2" w:rsidRDefault="00BD6CC2" w:rsidP="00BD6CC2">
      <w:pPr>
        <w:pStyle w:val="NoSpacing"/>
        <w:rPr>
          <w:b/>
          <w:sz w:val="24"/>
          <w:szCs w:val="24"/>
        </w:rPr>
      </w:pPr>
      <w:r>
        <w:rPr>
          <w:b/>
          <w:sz w:val="24"/>
          <w:szCs w:val="24"/>
        </w:rPr>
        <w:t>UNFINISHED BUSINESS</w:t>
      </w:r>
    </w:p>
    <w:p w:rsidR="00C67D24" w:rsidRDefault="00C67D24" w:rsidP="00EC501C">
      <w:pPr>
        <w:pStyle w:val="NoSpacing"/>
        <w:ind w:left="720"/>
        <w:rPr>
          <w:sz w:val="24"/>
          <w:szCs w:val="24"/>
        </w:rPr>
      </w:pPr>
    </w:p>
    <w:p w:rsidR="00AA23D6" w:rsidRDefault="00331939" w:rsidP="00331939">
      <w:pPr>
        <w:pStyle w:val="NoSpacing"/>
        <w:ind w:left="720"/>
        <w:rPr>
          <w:sz w:val="24"/>
          <w:szCs w:val="24"/>
        </w:rPr>
      </w:pPr>
      <w:r>
        <w:rPr>
          <w:b/>
          <w:sz w:val="24"/>
          <w:szCs w:val="24"/>
        </w:rPr>
        <w:t xml:space="preserve">Building - </w:t>
      </w:r>
      <w:r w:rsidR="00660258">
        <w:rPr>
          <w:sz w:val="24"/>
          <w:szCs w:val="24"/>
        </w:rPr>
        <w:t xml:space="preserve">Rip Hamilton from Solar Plexus discussed anchoring the system to the roof.  The building is too tall to use the original frames in the design and bid.  Wind speed is too great so with those frames the roof would need to be penetrated two times on each frame.  It was decided to use a ballasted system which will reduce the output slightly.  The cost will increase by $4870 versus $40+k to penetrate the roof for the other system.  </w:t>
      </w:r>
    </w:p>
    <w:p w:rsidR="00660258" w:rsidRPr="00AA23D6" w:rsidRDefault="00660258" w:rsidP="00331939">
      <w:pPr>
        <w:pStyle w:val="NoSpacing"/>
        <w:ind w:left="720"/>
        <w:rPr>
          <w:sz w:val="24"/>
          <w:szCs w:val="24"/>
        </w:rPr>
      </w:pPr>
      <w:r w:rsidRPr="00660258">
        <w:rPr>
          <w:sz w:val="24"/>
          <w:szCs w:val="24"/>
        </w:rPr>
        <w:t>Becky Mosbacher made a motion</w:t>
      </w:r>
      <w:r>
        <w:rPr>
          <w:b/>
          <w:sz w:val="24"/>
          <w:szCs w:val="24"/>
        </w:rPr>
        <w:t xml:space="preserve"> </w:t>
      </w:r>
      <w:r w:rsidRPr="00660258">
        <w:rPr>
          <w:sz w:val="24"/>
          <w:szCs w:val="24"/>
        </w:rPr>
        <w:t xml:space="preserve">to </w:t>
      </w:r>
      <w:r>
        <w:rPr>
          <w:sz w:val="24"/>
          <w:szCs w:val="24"/>
        </w:rPr>
        <w:t xml:space="preserve">use the ballasted system for solar array, taking a slight reduction in watts as Rip Hamilton recommended.  Carol Wolfe seconded the motion, motion carried.  </w:t>
      </w:r>
    </w:p>
    <w:p w:rsidR="009C1847" w:rsidRDefault="009C1847" w:rsidP="00EC501C">
      <w:pPr>
        <w:pStyle w:val="NoSpacing"/>
        <w:ind w:left="720"/>
        <w:rPr>
          <w:sz w:val="24"/>
          <w:szCs w:val="24"/>
        </w:rPr>
      </w:pPr>
    </w:p>
    <w:p w:rsidR="00AA23D6" w:rsidRDefault="00BF140D" w:rsidP="00EC501C">
      <w:pPr>
        <w:pStyle w:val="NoSpacing"/>
        <w:ind w:left="720"/>
        <w:rPr>
          <w:sz w:val="24"/>
          <w:szCs w:val="24"/>
        </w:rPr>
      </w:pPr>
      <w:r w:rsidRPr="00BF140D">
        <w:rPr>
          <w:b/>
          <w:sz w:val="24"/>
          <w:szCs w:val="24"/>
        </w:rPr>
        <w:t>July 14, Grand Opening</w:t>
      </w:r>
      <w:r>
        <w:rPr>
          <w:sz w:val="24"/>
          <w:szCs w:val="24"/>
        </w:rPr>
        <w:t xml:space="preserve"> – Library will be open from 1-8</w:t>
      </w:r>
      <w:r w:rsidR="00660258">
        <w:rPr>
          <w:sz w:val="24"/>
          <w:szCs w:val="24"/>
        </w:rPr>
        <w:t xml:space="preserve">.  </w:t>
      </w:r>
    </w:p>
    <w:p w:rsidR="00EF3A7B" w:rsidRDefault="00EF3A7B" w:rsidP="00EC501C">
      <w:pPr>
        <w:pStyle w:val="NoSpacing"/>
        <w:ind w:left="720"/>
        <w:rPr>
          <w:sz w:val="24"/>
          <w:szCs w:val="24"/>
        </w:rPr>
      </w:pPr>
      <w:r w:rsidRPr="00EF3A7B">
        <w:rPr>
          <w:sz w:val="24"/>
          <w:szCs w:val="24"/>
        </w:rPr>
        <w:t>Selya would like volunteers to scoop ice cream or do tours.</w:t>
      </w:r>
    </w:p>
    <w:p w:rsidR="00515826" w:rsidRPr="00EF3A7B" w:rsidRDefault="00515826" w:rsidP="00EC501C">
      <w:pPr>
        <w:pStyle w:val="NoSpacing"/>
        <w:ind w:left="720"/>
        <w:rPr>
          <w:sz w:val="24"/>
          <w:szCs w:val="24"/>
        </w:rPr>
      </w:pPr>
    </w:p>
    <w:p w:rsidR="00966057" w:rsidRPr="00966057" w:rsidRDefault="00966057" w:rsidP="00AC1187">
      <w:pPr>
        <w:pStyle w:val="NoSpacing"/>
        <w:ind w:left="720"/>
        <w:rPr>
          <w:sz w:val="24"/>
          <w:szCs w:val="24"/>
        </w:rPr>
      </w:pPr>
      <w:r>
        <w:rPr>
          <w:b/>
          <w:sz w:val="24"/>
          <w:szCs w:val="24"/>
        </w:rPr>
        <w:t xml:space="preserve">Increase numbers in the library:  </w:t>
      </w:r>
      <w:r w:rsidR="00515826">
        <w:rPr>
          <w:sz w:val="24"/>
          <w:szCs w:val="24"/>
        </w:rPr>
        <w:t>Becky Mosbacher made a motion to move to full capacity in the building July 1, 2021, including meeting rooms. Carol Wolfe seconded the motion, motion carried.</w:t>
      </w:r>
    </w:p>
    <w:p w:rsidR="0007061B" w:rsidRDefault="0007061B" w:rsidP="00D9469E">
      <w:pPr>
        <w:pStyle w:val="NoSpacing"/>
        <w:ind w:left="720"/>
        <w:rPr>
          <w:sz w:val="24"/>
          <w:szCs w:val="24"/>
        </w:rPr>
      </w:pPr>
      <w:r>
        <w:rPr>
          <w:sz w:val="24"/>
          <w:szCs w:val="24"/>
        </w:rPr>
        <w:t>PUBLIC COMMENT:</w:t>
      </w:r>
    </w:p>
    <w:p w:rsidR="0007061B" w:rsidRDefault="0007061B" w:rsidP="00D9469E">
      <w:pPr>
        <w:pStyle w:val="NoSpacing"/>
        <w:ind w:left="720"/>
        <w:rPr>
          <w:sz w:val="24"/>
          <w:szCs w:val="24"/>
        </w:rPr>
      </w:pPr>
    </w:p>
    <w:p w:rsidR="00672133" w:rsidRDefault="005A044D" w:rsidP="000E6238">
      <w:pPr>
        <w:pStyle w:val="BodyTextFirst5"/>
        <w:rPr>
          <w:b/>
          <w:sz w:val="22"/>
          <w:szCs w:val="22"/>
        </w:rPr>
      </w:pPr>
      <w:r>
        <w:rPr>
          <w:b/>
          <w:sz w:val="22"/>
          <w:szCs w:val="22"/>
        </w:rPr>
        <w:t>OTHER OLD BUSINESS</w:t>
      </w:r>
      <w:r w:rsidR="00423D37">
        <w:rPr>
          <w:b/>
          <w:sz w:val="22"/>
          <w:szCs w:val="22"/>
        </w:rPr>
        <w:t xml:space="preserve">: </w:t>
      </w:r>
    </w:p>
    <w:p w:rsidR="00FF5AF4" w:rsidRDefault="00E01CCC" w:rsidP="00FF5AF4">
      <w:pPr>
        <w:pStyle w:val="Heading1"/>
        <w:rPr>
          <w:sz w:val="24"/>
          <w:szCs w:val="24"/>
        </w:rPr>
      </w:pPr>
      <w:r w:rsidRPr="00A52AEE">
        <w:rPr>
          <w:sz w:val="24"/>
          <w:szCs w:val="24"/>
        </w:rPr>
        <w:t>NEW BUSINESS</w:t>
      </w:r>
    </w:p>
    <w:p w:rsidR="00DC668F" w:rsidRDefault="00815C50" w:rsidP="00815C50">
      <w:pPr>
        <w:ind w:left="720"/>
      </w:pPr>
      <w:r>
        <w:rPr>
          <w:b/>
        </w:rPr>
        <w:t xml:space="preserve">Elevator Policy – </w:t>
      </w:r>
      <w:r>
        <w:t>The library has been experiencing issues with children and Young Adults playing in the elevator.  The movement is causing the elevator to stop between floors and it will not move again.  Once the passengers push the emergency button, the fire department is called to extract the passengers from the elevator.  They remove the passengers and then KONE the elevator company must reset the elevator.  This costs $1300 each time.  Following discussion the Trustees determined the misuse of elevators falls under the “Destruction or Theft of Library Materials or Property” policy and the cost of KONE resetting the elevator will be passed on to the individuals or parents of the individuals who have caused the emergency button to be pushed.  Signage stating “</w:t>
      </w:r>
      <w:r w:rsidR="008E0E49">
        <w:t>Individuals who cause u</w:t>
      </w:r>
      <w:r>
        <w:t xml:space="preserve">nlawful stoppage </w:t>
      </w:r>
      <w:r w:rsidR="008E0E49">
        <w:t xml:space="preserve">of the elevator will be assessed damages </w:t>
      </w:r>
      <w:r w:rsidR="00DC668F">
        <w:t xml:space="preserve">of </w:t>
      </w:r>
      <w:r>
        <w:t xml:space="preserve">$1300.00 </w:t>
      </w:r>
      <w:r w:rsidR="008E0E49">
        <w:t>to reset</w:t>
      </w:r>
      <w:r>
        <w:t xml:space="preserve"> the</w:t>
      </w:r>
      <w:r w:rsidR="00DC668F">
        <w:t xml:space="preserve"> equipment</w:t>
      </w:r>
      <w:r>
        <w:t>”</w:t>
      </w:r>
      <w:r w:rsidR="00DC668F">
        <w:t xml:space="preserve">.  </w:t>
      </w:r>
    </w:p>
    <w:p w:rsidR="00DC668F" w:rsidRDefault="00DC668F" w:rsidP="00815C50">
      <w:pPr>
        <w:ind w:left="720"/>
      </w:pPr>
    </w:p>
    <w:p w:rsidR="00DC668F" w:rsidRDefault="00DC668F" w:rsidP="00815C50">
      <w:pPr>
        <w:ind w:left="720"/>
      </w:pPr>
      <w:r>
        <w:rPr>
          <w:b/>
        </w:rPr>
        <w:t xml:space="preserve">New Director hiring Committee – </w:t>
      </w:r>
      <w:r>
        <w:t>Audra asked for two Trustees to join her on a hiring committee for a new Director.  This committee will work closely with Karen Harrison from the County Human Resources Office.  Members are Audra Loyal, Becky Mosbacher, and Carol Wolfe.</w:t>
      </w:r>
    </w:p>
    <w:p w:rsidR="00BF140D" w:rsidRDefault="00815C50" w:rsidP="00815C50">
      <w:pPr>
        <w:ind w:left="720"/>
      </w:pPr>
      <w:bookmarkStart w:id="0" w:name="_GoBack"/>
      <w:bookmarkEnd w:id="0"/>
      <w:r>
        <w:tab/>
      </w:r>
      <w:r>
        <w:tab/>
      </w:r>
    </w:p>
    <w:p w:rsidR="00BF140D" w:rsidRDefault="00966057" w:rsidP="00966057">
      <w:pPr>
        <w:ind w:left="720"/>
        <w:rPr>
          <w:b/>
          <w:sz w:val="22"/>
          <w:szCs w:val="22"/>
        </w:rPr>
      </w:pPr>
      <w:r>
        <w:rPr>
          <w:b/>
          <w:sz w:val="22"/>
          <w:szCs w:val="22"/>
        </w:rPr>
        <w:t xml:space="preserve">Next meeting will take place in person and online.  </w:t>
      </w:r>
    </w:p>
    <w:p w:rsidR="00515826" w:rsidRPr="00515826" w:rsidRDefault="00515826" w:rsidP="00515826">
      <w:pPr>
        <w:ind w:left="720"/>
        <w:rPr>
          <w:b/>
          <w:sz w:val="22"/>
          <w:szCs w:val="22"/>
        </w:rPr>
      </w:pPr>
      <w:r>
        <w:rPr>
          <w:b/>
          <w:sz w:val="22"/>
          <w:szCs w:val="22"/>
        </w:rPr>
        <w:t>July 28</w:t>
      </w:r>
      <w:r w:rsidR="00890C92">
        <w:rPr>
          <w:b/>
          <w:sz w:val="22"/>
          <w:szCs w:val="22"/>
        </w:rPr>
        <w:t>, 2021</w:t>
      </w:r>
    </w:p>
    <w:p w:rsidR="00515826" w:rsidRDefault="00515826" w:rsidP="00515826">
      <w:r>
        <w:t>https://zoom.us/j/96505091741?pwd=L3ZrdDBsdTVDTFVoTWFEMHRBZnpGZz09</w:t>
      </w:r>
    </w:p>
    <w:p w:rsidR="00515826" w:rsidRDefault="00515826" w:rsidP="00515826"/>
    <w:p w:rsidR="00515826" w:rsidRDefault="00515826" w:rsidP="00515826">
      <w:r>
        <w:t>Meeting ID: 965 0509 1741</w:t>
      </w:r>
    </w:p>
    <w:p w:rsidR="00515826" w:rsidRDefault="00515826" w:rsidP="00515826">
      <w:r>
        <w:t>Passcode: 181255</w:t>
      </w:r>
    </w:p>
    <w:p w:rsidR="00515826" w:rsidRDefault="00515826" w:rsidP="00515826">
      <w:r>
        <w:t>Meeting ID: 965 0509 1741</w:t>
      </w:r>
    </w:p>
    <w:p w:rsidR="00515826" w:rsidRDefault="00515826" w:rsidP="00515826">
      <w:r>
        <w:t>Find your local number: https://zoom.us/u/abOJHuAGG</w:t>
      </w:r>
    </w:p>
    <w:p w:rsidR="00515826" w:rsidRPr="00771998" w:rsidRDefault="00515826" w:rsidP="00771998"/>
    <w:p w:rsidR="00191839" w:rsidRPr="00FB2F1E" w:rsidRDefault="00E01CCC" w:rsidP="00FB2F1E">
      <w:pPr>
        <w:pStyle w:val="Heading1"/>
        <w:rPr>
          <w:bCs/>
          <w:sz w:val="24"/>
          <w:szCs w:val="24"/>
        </w:rPr>
      </w:pPr>
      <w:r w:rsidRPr="00A52AEE">
        <w:rPr>
          <w:bCs/>
          <w:sz w:val="24"/>
          <w:szCs w:val="24"/>
        </w:rPr>
        <w:t xml:space="preserve">ADJOURNMENT  </w:t>
      </w:r>
    </w:p>
    <w:p w:rsidR="00FF6D87" w:rsidRDefault="00E01CCC">
      <w:pPr>
        <w:rPr>
          <w:sz w:val="24"/>
          <w:szCs w:val="24"/>
        </w:rPr>
      </w:pPr>
      <w:r w:rsidRPr="00A52AEE">
        <w:rPr>
          <w:sz w:val="24"/>
          <w:szCs w:val="24"/>
        </w:rPr>
        <w:t xml:space="preserve">Respectfully submitted by:  </w:t>
      </w:r>
    </w:p>
    <w:p w:rsidR="00FF6D87" w:rsidRDefault="00FF6D87">
      <w:pPr>
        <w:rPr>
          <w:sz w:val="24"/>
          <w:szCs w:val="24"/>
        </w:rPr>
      </w:pPr>
    </w:p>
    <w:p w:rsidR="00E01CCC" w:rsidRPr="00A52AEE" w:rsidRDefault="00E01CCC">
      <w:pPr>
        <w:rPr>
          <w:sz w:val="24"/>
          <w:szCs w:val="24"/>
        </w:rPr>
      </w:pPr>
      <w:r w:rsidRPr="00A52AEE">
        <w:rPr>
          <w:sz w:val="24"/>
          <w:szCs w:val="24"/>
        </w:rPr>
        <w:t>_____________________________________________________________</w:t>
      </w:r>
    </w:p>
    <w:p w:rsidR="00E01CCC" w:rsidRPr="00A52AEE" w:rsidRDefault="00297454">
      <w:pPr>
        <w:rPr>
          <w:sz w:val="24"/>
          <w:szCs w:val="24"/>
        </w:rPr>
      </w:pPr>
      <w:r w:rsidRPr="00A52AEE">
        <w:rPr>
          <w:sz w:val="24"/>
          <w:szCs w:val="24"/>
        </w:rPr>
        <w:tab/>
      </w:r>
      <w:r w:rsidR="00E01CCC" w:rsidRPr="00A52AEE">
        <w:rPr>
          <w:sz w:val="24"/>
          <w:szCs w:val="24"/>
        </w:rPr>
        <w:t>Honore D. Bray, Director</w:t>
      </w:r>
      <w:r w:rsidR="00E01CCC" w:rsidRPr="00A52AEE">
        <w:rPr>
          <w:sz w:val="24"/>
          <w:szCs w:val="24"/>
        </w:rPr>
        <w:tab/>
      </w:r>
      <w:r w:rsidR="00E01CCC" w:rsidRPr="00A52AEE">
        <w:rPr>
          <w:sz w:val="24"/>
          <w:szCs w:val="24"/>
        </w:rPr>
        <w:tab/>
      </w:r>
      <w:r w:rsidR="00E01CCC" w:rsidRPr="00A52AEE">
        <w:rPr>
          <w:sz w:val="24"/>
          <w:szCs w:val="24"/>
        </w:rPr>
        <w:tab/>
      </w:r>
      <w:r w:rsidR="00E01CCC" w:rsidRPr="00A52AEE">
        <w:rPr>
          <w:sz w:val="24"/>
          <w:szCs w:val="24"/>
        </w:rPr>
        <w:tab/>
        <w:t>Date</w:t>
      </w:r>
    </w:p>
    <w:p w:rsidR="00E01CCC" w:rsidRPr="00A52AEE" w:rsidRDefault="00E01CCC">
      <w:pPr>
        <w:rPr>
          <w:sz w:val="24"/>
          <w:szCs w:val="24"/>
        </w:rPr>
      </w:pPr>
    </w:p>
    <w:p w:rsidR="00BD6179" w:rsidRPr="00A52AEE" w:rsidRDefault="00BD6179" w:rsidP="00BD6179">
      <w:pPr>
        <w:rPr>
          <w:sz w:val="24"/>
          <w:szCs w:val="24"/>
        </w:rPr>
      </w:pPr>
      <w:r w:rsidRPr="00A52AEE">
        <w:rPr>
          <w:sz w:val="24"/>
          <w:szCs w:val="24"/>
        </w:rPr>
        <w:t>_____________________________________________________________</w:t>
      </w:r>
    </w:p>
    <w:p w:rsidR="00FF6D87" w:rsidRDefault="00BD6179">
      <w:pPr>
        <w:rPr>
          <w:sz w:val="24"/>
          <w:szCs w:val="24"/>
        </w:rPr>
      </w:pPr>
      <w:r w:rsidRPr="00A52AEE">
        <w:rPr>
          <w:sz w:val="24"/>
          <w:szCs w:val="24"/>
        </w:rPr>
        <w:tab/>
      </w:r>
      <w:r w:rsidR="00FE4345">
        <w:rPr>
          <w:sz w:val="24"/>
          <w:szCs w:val="24"/>
        </w:rPr>
        <w:t>Audra Loyal</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42596D">
        <w:rPr>
          <w:sz w:val="24"/>
          <w:szCs w:val="24"/>
        </w:rPr>
        <w:tab/>
      </w:r>
      <w:r w:rsidR="009E5C6D">
        <w:rPr>
          <w:sz w:val="24"/>
          <w:szCs w:val="24"/>
        </w:rPr>
        <w:t>Date</w:t>
      </w:r>
    </w:p>
    <w:sectPr w:rsidR="00FF6D87" w:rsidSect="007E2F97">
      <w:headerReference w:type="default" r:id="rId7"/>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E0" w:rsidRDefault="009573E0" w:rsidP="00E46724">
      <w:r>
        <w:separator/>
      </w:r>
    </w:p>
  </w:endnote>
  <w:endnote w:type="continuationSeparator" w:id="0">
    <w:p w:rsidR="009573E0" w:rsidRDefault="009573E0"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E0" w:rsidRDefault="009573E0" w:rsidP="00E46724">
      <w:r>
        <w:separator/>
      </w:r>
    </w:p>
  </w:footnote>
  <w:footnote w:type="continuationSeparator" w:id="0">
    <w:p w:rsidR="009573E0" w:rsidRDefault="009573E0"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153" w:rsidRDefault="00074153" w:rsidP="00074153">
    <w:pPr>
      <w:pStyle w:val="Header"/>
      <w:numPr>
        <w:ilvl w:val="0"/>
        <w:numId w:val="7"/>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8"/>
  </w:num>
  <w:num w:numId="6">
    <w:abstractNumId w:val="2"/>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30FD"/>
    <w:rsid w:val="00003261"/>
    <w:rsid w:val="000045E4"/>
    <w:rsid w:val="00005B4D"/>
    <w:rsid w:val="0000724A"/>
    <w:rsid w:val="000079A6"/>
    <w:rsid w:val="00023A6C"/>
    <w:rsid w:val="0002549A"/>
    <w:rsid w:val="0002763E"/>
    <w:rsid w:val="000310B6"/>
    <w:rsid w:val="00037838"/>
    <w:rsid w:val="00044021"/>
    <w:rsid w:val="00046BB3"/>
    <w:rsid w:val="000500AD"/>
    <w:rsid w:val="000539EE"/>
    <w:rsid w:val="00055F60"/>
    <w:rsid w:val="00057FEE"/>
    <w:rsid w:val="00062355"/>
    <w:rsid w:val="00066C19"/>
    <w:rsid w:val="000673F8"/>
    <w:rsid w:val="0007061B"/>
    <w:rsid w:val="00074153"/>
    <w:rsid w:val="00074D5C"/>
    <w:rsid w:val="00074E4C"/>
    <w:rsid w:val="000813FF"/>
    <w:rsid w:val="0008508D"/>
    <w:rsid w:val="00090523"/>
    <w:rsid w:val="00096D66"/>
    <w:rsid w:val="000A0506"/>
    <w:rsid w:val="000A130E"/>
    <w:rsid w:val="000A5B1E"/>
    <w:rsid w:val="000A611D"/>
    <w:rsid w:val="000B394A"/>
    <w:rsid w:val="000B3DAB"/>
    <w:rsid w:val="000B6168"/>
    <w:rsid w:val="000C33F4"/>
    <w:rsid w:val="000C38CC"/>
    <w:rsid w:val="000C4F9C"/>
    <w:rsid w:val="000C6A25"/>
    <w:rsid w:val="000C7D89"/>
    <w:rsid w:val="000D1C17"/>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C89"/>
    <w:rsid w:val="001373B6"/>
    <w:rsid w:val="00141345"/>
    <w:rsid w:val="00142A77"/>
    <w:rsid w:val="001439A8"/>
    <w:rsid w:val="00145807"/>
    <w:rsid w:val="001515C7"/>
    <w:rsid w:val="00151E43"/>
    <w:rsid w:val="001520F1"/>
    <w:rsid w:val="00155312"/>
    <w:rsid w:val="00160917"/>
    <w:rsid w:val="0017225C"/>
    <w:rsid w:val="00180253"/>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5111B"/>
    <w:rsid w:val="00254E71"/>
    <w:rsid w:val="00254E9D"/>
    <w:rsid w:val="00257071"/>
    <w:rsid w:val="0026090B"/>
    <w:rsid w:val="002626EF"/>
    <w:rsid w:val="002652A3"/>
    <w:rsid w:val="00266C16"/>
    <w:rsid w:val="00271485"/>
    <w:rsid w:val="002714AB"/>
    <w:rsid w:val="00271AC3"/>
    <w:rsid w:val="00272D7D"/>
    <w:rsid w:val="00274671"/>
    <w:rsid w:val="00275055"/>
    <w:rsid w:val="002752C7"/>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7952"/>
    <w:rsid w:val="002F749A"/>
    <w:rsid w:val="0030265B"/>
    <w:rsid w:val="00302D7E"/>
    <w:rsid w:val="00302E93"/>
    <w:rsid w:val="00306B80"/>
    <w:rsid w:val="003107DD"/>
    <w:rsid w:val="003120B0"/>
    <w:rsid w:val="00320BEC"/>
    <w:rsid w:val="003210A8"/>
    <w:rsid w:val="0032116B"/>
    <w:rsid w:val="00326722"/>
    <w:rsid w:val="0032679D"/>
    <w:rsid w:val="00327910"/>
    <w:rsid w:val="00331939"/>
    <w:rsid w:val="003404CD"/>
    <w:rsid w:val="003427BC"/>
    <w:rsid w:val="00343182"/>
    <w:rsid w:val="00352799"/>
    <w:rsid w:val="003563A4"/>
    <w:rsid w:val="003574EF"/>
    <w:rsid w:val="003622D1"/>
    <w:rsid w:val="00362FB1"/>
    <w:rsid w:val="00363673"/>
    <w:rsid w:val="00365353"/>
    <w:rsid w:val="00365E81"/>
    <w:rsid w:val="0037339C"/>
    <w:rsid w:val="0037663E"/>
    <w:rsid w:val="00381AB2"/>
    <w:rsid w:val="00381D64"/>
    <w:rsid w:val="00383A9E"/>
    <w:rsid w:val="00384D52"/>
    <w:rsid w:val="00385A5D"/>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DF7"/>
    <w:rsid w:val="003C6D10"/>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45D5"/>
    <w:rsid w:val="00450052"/>
    <w:rsid w:val="004515F6"/>
    <w:rsid w:val="0045241D"/>
    <w:rsid w:val="00453B50"/>
    <w:rsid w:val="004568B4"/>
    <w:rsid w:val="00456AB6"/>
    <w:rsid w:val="0047164F"/>
    <w:rsid w:val="004718C7"/>
    <w:rsid w:val="00473FCB"/>
    <w:rsid w:val="0047414F"/>
    <w:rsid w:val="004748F8"/>
    <w:rsid w:val="00474908"/>
    <w:rsid w:val="00474F3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69F4"/>
    <w:rsid w:val="004F02DF"/>
    <w:rsid w:val="004F18D2"/>
    <w:rsid w:val="00501139"/>
    <w:rsid w:val="0050758A"/>
    <w:rsid w:val="00513AC4"/>
    <w:rsid w:val="00514B52"/>
    <w:rsid w:val="00514F8A"/>
    <w:rsid w:val="00515826"/>
    <w:rsid w:val="00535640"/>
    <w:rsid w:val="00535BD3"/>
    <w:rsid w:val="00535C34"/>
    <w:rsid w:val="00541F92"/>
    <w:rsid w:val="00544380"/>
    <w:rsid w:val="005466C6"/>
    <w:rsid w:val="005473FF"/>
    <w:rsid w:val="00551640"/>
    <w:rsid w:val="00553E59"/>
    <w:rsid w:val="005608F8"/>
    <w:rsid w:val="005619CE"/>
    <w:rsid w:val="00570B8E"/>
    <w:rsid w:val="00571658"/>
    <w:rsid w:val="00581F31"/>
    <w:rsid w:val="00581FF4"/>
    <w:rsid w:val="00591BE9"/>
    <w:rsid w:val="005A044D"/>
    <w:rsid w:val="005B653B"/>
    <w:rsid w:val="005B7EFC"/>
    <w:rsid w:val="005C4629"/>
    <w:rsid w:val="005C508B"/>
    <w:rsid w:val="005C63D1"/>
    <w:rsid w:val="005C7822"/>
    <w:rsid w:val="005D1A75"/>
    <w:rsid w:val="005D52C9"/>
    <w:rsid w:val="005D58FF"/>
    <w:rsid w:val="005E1AB1"/>
    <w:rsid w:val="005E23E9"/>
    <w:rsid w:val="005E3A94"/>
    <w:rsid w:val="005E4156"/>
    <w:rsid w:val="005E484D"/>
    <w:rsid w:val="005E5900"/>
    <w:rsid w:val="005E5BC4"/>
    <w:rsid w:val="005F2EBD"/>
    <w:rsid w:val="005F3DCF"/>
    <w:rsid w:val="005F7B1F"/>
    <w:rsid w:val="006000AB"/>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3BD0"/>
    <w:rsid w:val="00694FE5"/>
    <w:rsid w:val="0069708A"/>
    <w:rsid w:val="0069727A"/>
    <w:rsid w:val="006A146F"/>
    <w:rsid w:val="006A3BDE"/>
    <w:rsid w:val="006A3D73"/>
    <w:rsid w:val="006A67AF"/>
    <w:rsid w:val="006B4F47"/>
    <w:rsid w:val="006B607F"/>
    <w:rsid w:val="006B68C7"/>
    <w:rsid w:val="006C0683"/>
    <w:rsid w:val="006C1499"/>
    <w:rsid w:val="006C79D6"/>
    <w:rsid w:val="006D01B4"/>
    <w:rsid w:val="006D0EED"/>
    <w:rsid w:val="006D0F69"/>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6030"/>
    <w:rsid w:val="00730AF8"/>
    <w:rsid w:val="00730E31"/>
    <w:rsid w:val="00733F24"/>
    <w:rsid w:val="00740919"/>
    <w:rsid w:val="007439A2"/>
    <w:rsid w:val="00744016"/>
    <w:rsid w:val="007468E5"/>
    <w:rsid w:val="00746CC3"/>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2204"/>
    <w:rsid w:val="007B4252"/>
    <w:rsid w:val="007C040D"/>
    <w:rsid w:val="007C5E7C"/>
    <w:rsid w:val="007C6E90"/>
    <w:rsid w:val="007C7703"/>
    <w:rsid w:val="007C7BCF"/>
    <w:rsid w:val="007D2A76"/>
    <w:rsid w:val="007D42D0"/>
    <w:rsid w:val="007E2F97"/>
    <w:rsid w:val="007E41E5"/>
    <w:rsid w:val="007E47B7"/>
    <w:rsid w:val="007F3209"/>
    <w:rsid w:val="007F595F"/>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2FA7"/>
    <w:rsid w:val="008834C3"/>
    <w:rsid w:val="00884717"/>
    <w:rsid w:val="00890C92"/>
    <w:rsid w:val="008951DE"/>
    <w:rsid w:val="008A354B"/>
    <w:rsid w:val="008A3EE4"/>
    <w:rsid w:val="008A7FB0"/>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6B3A"/>
    <w:rsid w:val="00917B59"/>
    <w:rsid w:val="00927694"/>
    <w:rsid w:val="009302E9"/>
    <w:rsid w:val="009310EB"/>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90631"/>
    <w:rsid w:val="0099109C"/>
    <w:rsid w:val="009910C0"/>
    <w:rsid w:val="00993C6F"/>
    <w:rsid w:val="00994A73"/>
    <w:rsid w:val="00994D5E"/>
    <w:rsid w:val="00997972"/>
    <w:rsid w:val="009A0FD9"/>
    <w:rsid w:val="009B047C"/>
    <w:rsid w:val="009B21D1"/>
    <w:rsid w:val="009C1847"/>
    <w:rsid w:val="009C3D06"/>
    <w:rsid w:val="009C68F2"/>
    <w:rsid w:val="009C753D"/>
    <w:rsid w:val="009D4897"/>
    <w:rsid w:val="009E01AD"/>
    <w:rsid w:val="009E5C6D"/>
    <w:rsid w:val="009E6236"/>
    <w:rsid w:val="009E64A4"/>
    <w:rsid w:val="009E6D98"/>
    <w:rsid w:val="009F0348"/>
    <w:rsid w:val="009F18AA"/>
    <w:rsid w:val="009F1968"/>
    <w:rsid w:val="009F2208"/>
    <w:rsid w:val="009F58E4"/>
    <w:rsid w:val="009F5A9A"/>
    <w:rsid w:val="009F6130"/>
    <w:rsid w:val="00A01898"/>
    <w:rsid w:val="00A04D45"/>
    <w:rsid w:val="00A05FE0"/>
    <w:rsid w:val="00A13276"/>
    <w:rsid w:val="00A1340A"/>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6A0C"/>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37A9"/>
    <w:rsid w:val="00AD49DF"/>
    <w:rsid w:val="00AD5FF2"/>
    <w:rsid w:val="00AE0010"/>
    <w:rsid w:val="00AE0FD2"/>
    <w:rsid w:val="00AE2324"/>
    <w:rsid w:val="00AE2B41"/>
    <w:rsid w:val="00AE5902"/>
    <w:rsid w:val="00AE63CA"/>
    <w:rsid w:val="00AE6CC6"/>
    <w:rsid w:val="00AF094F"/>
    <w:rsid w:val="00AF64CE"/>
    <w:rsid w:val="00AF792E"/>
    <w:rsid w:val="00B01403"/>
    <w:rsid w:val="00B0436E"/>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408F3"/>
    <w:rsid w:val="00B4371A"/>
    <w:rsid w:val="00B43B97"/>
    <w:rsid w:val="00B46215"/>
    <w:rsid w:val="00B46517"/>
    <w:rsid w:val="00B528A0"/>
    <w:rsid w:val="00B52A9C"/>
    <w:rsid w:val="00B55F57"/>
    <w:rsid w:val="00B560E5"/>
    <w:rsid w:val="00B5677D"/>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71D2"/>
    <w:rsid w:val="00BD0E77"/>
    <w:rsid w:val="00BD136F"/>
    <w:rsid w:val="00BD6179"/>
    <w:rsid w:val="00BD6CC2"/>
    <w:rsid w:val="00BE1BCA"/>
    <w:rsid w:val="00BE2846"/>
    <w:rsid w:val="00BE4ECE"/>
    <w:rsid w:val="00BE63C4"/>
    <w:rsid w:val="00BF140D"/>
    <w:rsid w:val="00BF334F"/>
    <w:rsid w:val="00BF335D"/>
    <w:rsid w:val="00BF4AD0"/>
    <w:rsid w:val="00BF7F05"/>
    <w:rsid w:val="00C06971"/>
    <w:rsid w:val="00C10907"/>
    <w:rsid w:val="00C13771"/>
    <w:rsid w:val="00C14515"/>
    <w:rsid w:val="00C15A5C"/>
    <w:rsid w:val="00C179B4"/>
    <w:rsid w:val="00C20E1E"/>
    <w:rsid w:val="00C2403C"/>
    <w:rsid w:val="00C27C96"/>
    <w:rsid w:val="00C30DEC"/>
    <w:rsid w:val="00C3266B"/>
    <w:rsid w:val="00C34E40"/>
    <w:rsid w:val="00C34F87"/>
    <w:rsid w:val="00C40535"/>
    <w:rsid w:val="00C42C05"/>
    <w:rsid w:val="00C4369F"/>
    <w:rsid w:val="00C450BE"/>
    <w:rsid w:val="00C51143"/>
    <w:rsid w:val="00C51529"/>
    <w:rsid w:val="00C5422A"/>
    <w:rsid w:val="00C6173B"/>
    <w:rsid w:val="00C62499"/>
    <w:rsid w:val="00C65F5B"/>
    <w:rsid w:val="00C67D24"/>
    <w:rsid w:val="00C71D96"/>
    <w:rsid w:val="00C745BC"/>
    <w:rsid w:val="00C7532F"/>
    <w:rsid w:val="00C80A83"/>
    <w:rsid w:val="00C83EA8"/>
    <w:rsid w:val="00C85E6B"/>
    <w:rsid w:val="00C91609"/>
    <w:rsid w:val="00C91E37"/>
    <w:rsid w:val="00C93047"/>
    <w:rsid w:val="00C958A1"/>
    <w:rsid w:val="00C96ACB"/>
    <w:rsid w:val="00CA53AB"/>
    <w:rsid w:val="00CA6DAC"/>
    <w:rsid w:val="00CB28BF"/>
    <w:rsid w:val="00CB3115"/>
    <w:rsid w:val="00CB3FAA"/>
    <w:rsid w:val="00CC1003"/>
    <w:rsid w:val="00CC1041"/>
    <w:rsid w:val="00CC159F"/>
    <w:rsid w:val="00CC538D"/>
    <w:rsid w:val="00CC5B9A"/>
    <w:rsid w:val="00CD19F6"/>
    <w:rsid w:val="00CD7654"/>
    <w:rsid w:val="00CE0729"/>
    <w:rsid w:val="00CE1DA5"/>
    <w:rsid w:val="00CE327D"/>
    <w:rsid w:val="00CE6013"/>
    <w:rsid w:val="00CF166F"/>
    <w:rsid w:val="00CF4AB5"/>
    <w:rsid w:val="00D009AF"/>
    <w:rsid w:val="00D04E99"/>
    <w:rsid w:val="00D06FF1"/>
    <w:rsid w:val="00D10D33"/>
    <w:rsid w:val="00D10EDF"/>
    <w:rsid w:val="00D143FC"/>
    <w:rsid w:val="00D264E5"/>
    <w:rsid w:val="00D30AE0"/>
    <w:rsid w:val="00D30F80"/>
    <w:rsid w:val="00D3458A"/>
    <w:rsid w:val="00D50F06"/>
    <w:rsid w:val="00D5329E"/>
    <w:rsid w:val="00D5448B"/>
    <w:rsid w:val="00D56C0E"/>
    <w:rsid w:val="00D5704E"/>
    <w:rsid w:val="00D61B51"/>
    <w:rsid w:val="00D72BDF"/>
    <w:rsid w:val="00D742AF"/>
    <w:rsid w:val="00D749F4"/>
    <w:rsid w:val="00D8094F"/>
    <w:rsid w:val="00D80D47"/>
    <w:rsid w:val="00D811C0"/>
    <w:rsid w:val="00D81642"/>
    <w:rsid w:val="00D83660"/>
    <w:rsid w:val="00D85713"/>
    <w:rsid w:val="00D863C3"/>
    <w:rsid w:val="00D87C0D"/>
    <w:rsid w:val="00D9469E"/>
    <w:rsid w:val="00D96452"/>
    <w:rsid w:val="00D9699B"/>
    <w:rsid w:val="00D97805"/>
    <w:rsid w:val="00D979B1"/>
    <w:rsid w:val="00D97ADB"/>
    <w:rsid w:val="00DA3709"/>
    <w:rsid w:val="00DA512E"/>
    <w:rsid w:val="00DB10BA"/>
    <w:rsid w:val="00DB53A1"/>
    <w:rsid w:val="00DC0A66"/>
    <w:rsid w:val="00DC2306"/>
    <w:rsid w:val="00DC473A"/>
    <w:rsid w:val="00DC668F"/>
    <w:rsid w:val="00DC70A3"/>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435"/>
    <w:rsid w:val="00E45776"/>
    <w:rsid w:val="00E45F51"/>
    <w:rsid w:val="00E46724"/>
    <w:rsid w:val="00E472BB"/>
    <w:rsid w:val="00E541E6"/>
    <w:rsid w:val="00E553F7"/>
    <w:rsid w:val="00E56C3E"/>
    <w:rsid w:val="00E634E1"/>
    <w:rsid w:val="00E6354A"/>
    <w:rsid w:val="00E65CBF"/>
    <w:rsid w:val="00E70CBE"/>
    <w:rsid w:val="00E714D6"/>
    <w:rsid w:val="00E721BE"/>
    <w:rsid w:val="00E73288"/>
    <w:rsid w:val="00E743C4"/>
    <w:rsid w:val="00E77509"/>
    <w:rsid w:val="00E82EEA"/>
    <w:rsid w:val="00E86102"/>
    <w:rsid w:val="00E92A88"/>
    <w:rsid w:val="00E93468"/>
    <w:rsid w:val="00E95D95"/>
    <w:rsid w:val="00E95E50"/>
    <w:rsid w:val="00E972D4"/>
    <w:rsid w:val="00EA0D48"/>
    <w:rsid w:val="00EA2832"/>
    <w:rsid w:val="00EA5837"/>
    <w:rsid w:val="00EC1C64"/>
    <w:rsid w:val="00EC26B6"/>
    <w:rsid w:val="00EC501C"/>
    <w:rsid w:val="00EC5751"/>
    <w:rsid w:val="00EC5D44"/>
    <w:rsid w:val="00ED280B"/>
    <w:rsid w:val="00ED3594"/>
    <w:rsid w:val="00ED42E5"/>
    <w:rsid w:val="00ED6E47"/>
    <w:rsid w:val="00EE33D4"/>
    <w:rsid w:val="00EE6746"/>
    <w:rsid w:val="00EF1414"/>
    <w:rsid w:val="00EF2A6F"/>
    <w:rsid w:val="00EF3A1C"/>
    <w:rsid w:val="00EF3A7B"/>
    <w:rsid w:val="00EF3FEB"/>
    <w:rsid w:val="00F03144"/>
    <w:rsid w:val="00F1069A"/>
    <w:rsid w:val="00F12CD5"/>
    <w:rsid w:val="00F16F80"/>
    <w:rsid w:val="00F1781D"/>
    <w:rsid w:val="00F21D52"/>
    <w:rsid w:val="00F23D12"/>
    <w:rsid w:val="00F242B9"/>
    <w:rsid w:val="00F248FD"/>
    <w:rsid w:val="00F44ED5"/>
    <w:rsid w:val="00F46299"/>
    <w:rsid w:val="00F4672B"/>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12CE"/>
    <w:rsid w:val="00F84AA1"/>
    <w:rsid w:val="00F85437"/>
    <w:rsid w:val="00F864F2"/>
    <w:rsid w:val="00F874E9"/>
    <w:rsid w:val="00F8797B"/>
    <w:rsid w:val="00F919CA"/>
    <w:rsid w:val="00F936B9"/>
    <w:rsid w:val="00FA0793"/>
    <w:rsid w:val="00FA4A15"/>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FD2EF9"/>
  <w15:chartTrackingRefBased/>
  <w15:docId w15:val="{07988C5F-DB65-4C5B-A6A2-1FC84DB6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3</Pages>
  <Words>784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5073</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Honore Bray</cp:lastModifiedBy>
  <cp:revision>5</cp:revision>
  <cp:lastPrinted>2020-10-13T18:46:00Z</cp:lastPrinted>
  <dcterms:created xsi:type="dcterms:W3CDTF">2021-06-26T22:39:00Z</dcterms:created>
  <dcterms:modified xsi:type="dcterms:W3CDTF">2021-06-29T18:31:00Z</dcterms:modified>
</cp:coreProperties>
</file>