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7B32" w14:textId="775ACBEC" w:rsidR="0018300E" w:rsidRPr="00E70EB3" w:rsidRDefault="00194C40" w:rsidP="004F20E9">
      <w:pPr>
        <w:pBdr>
          <w:bottom w:val="single" w:sz="4" w:space="1" w:color="000000" w:themeColor="text1"/>
        </w:pBdr>
        <w:spacing w:before="240" w:line="320" w:lineRule="exact"/>
        <w:jc w:val="center"/>
        <w:rPr>
          <w:rFonts w:ascii="Arial" w:hAnsi="Arial" w:cs="Arial"/>
          <w:b/>
          <w:smallCaps/>
          <w:color w:val="595959" w:themeColor="text1" w:themeTint="A6"/>
          <w:sz w:val="44"/>
          <w:szCs w:val="44"/>
        </w:rPr>
      </w:pPr>
      <w:proofErr w:type="spellStart"/>
      <w:r w:rsidRPr="00E70EB3">
        <w:rPr>
          <w:rFonts w:ascii="Arial" w:hAnsi="Arial" w:cs="Arial"/>
          <w:b/>
          <w:smallCaps/>
          <w:color w:val="7F7F7F" w:themeColor="text1" w:themeTint="80"/>
          <w:sz w:val="44"/>
          <w:szCs w:val="44"/>
        </w:rPr>
        <w:t>gordy</w:t>
      </w:r>
      <w:proofErr w:type="spellEnd"/>
      <w:r w:rsidRPr="00E70EB3">
        <w:rPr>
          <w:rFonts w:ascii="Arial" w:hAnsi="Arial" w:cs="Arial"/>
          <w:b/>
          <w:smallCaps/>
          <w:color w:val="7F7F7F" w:themeColor="text1" w:themeTint="80"/>
          <w:sz w:val="44"/>
          <w:szCs w:val="44"/>
        </w:rPr>
        <w:t xml:space="preserve"> pace</w:t>
      </w:r>
      <w:r w:rsidR="00E70EB3">
        <w:rPr>
          <w:rFonts w:ascii="Arial" w:hAnsi="Arial" w:cs="Arial"/>
          <w:b/>
          <w:smallCaps/>
          <w:color w:val="595959" w:themeColor="text1" w:themeTint="A6"/>
          <w:sz w:val="44"/>
          <w:szCs w:val="44"/>
        </w:rPr>
        <w:t xml:space="preserve">    </w:t>
      </w:r>
      <w:r w:rsidR="00E70EB3" w:rsidRPr="00E70EB3">
        <w:rPr>
          <w:rFonts w:ascii="Arial" w:hAnsi="Arial" w:cs="Tahoma"/>
          <w:b/>
          <w:bCs/>
          <w:color w:val="7F7F7F" w:themeColor="text1" w:themeTint="80"/>
          <w:sz w:val="20"/>
          <w:szCs w:val="20"/>
        </w:rPr>
        <w:t>gordy.pace@umontana.edu</w:t>
      </w:r>
      <w:r w:rsidR="00E70EB3" w:rsidRPr="00E70EB3">
        <w:rPr>
          <w:rFonts w:ascii="Arial" w:hAnsi="Arial" w:cs="Tahoma"/>
          <w:smallCaps/>
          <w:color w:val="7F7F7F" w:themeColor="text1" w:themeTint="80"/>
          <w:sz w:val="20"/>
          <w:szCs w:val="20"/>
        </w:rPr>
        <w:t xml:space="preserve">   </w:t>
      </w:r>
      <w:r w:rsidR="00E70EB3" w:rsidRPr="00E70EB3">
        <w:rPr>
          <w:rFonts w:ascii="Wingdings" w:hAnsi="Wingdings" w:cs="Tahoma"/>
          <w:b/>
          <w:smallCaps/>
          <w:color w:val="7F7F7F" w:themeColor="text1" w:themeTint="80"/>
          <w:sz w:val="20"/>
          <w:szCs w:val="20"/>
        </w:rPr>
        <w:t></w:t>
      </w:r>
      <w:r w:rsidR="00E70EB3" w:rsidRPr="00E70EB3">
        <w:rPr>
          <w:rFonts w:ascii="Arial" w:hAnsi="Arial" w:cs="Tahoma"/>
          <w:b/>
          <w:smallCaps/>
          <w:color w:val="7F7F7F" w:themeColor="text1" w:themeTint="80"/>
          <w:sz w:val="20"/>
          <w:szCs w:val="20"/>
        </w:rPr>
        <w:t xml:space="preserve">    (406) 370-3075   </w:t>
      </w:r>
      <w:r w:rsidR="00E70EB3" w:rsidRPr="00E70EB3">
        <w:rPr>
          <w:rFonts w:ascii="Wingdings" w:hAnsi="Wingdings" w:cs="Tahoma"/>
          <w:smallCaps/>
          <w:color w:val="7F7F7F" w:themeColor="text1" w:themeTint="80"/>
          <w:sz w:val="20"/>
          <w:szCs w:val="20"/>
        </w:rPr>
        <w:t></w:t>
      </w:r>
      <w:r w:rsidR="00E70EB3" w:rsidRPr="00E70EB3">
        <w:rPr>
          <w:rFonts w:ascii="Arial" w:hAnsi="Arial" w:cs="Tahoma"/>
          <w:smallCaps/>
          <w:color w:val="7F7F7F" w:themeColor="text1" w:themeTint="80"/>
          <w:sz w:val="20"/>
          <w:szCs w:val="20"/>
        </w:rPr>
        <w:t xml:space="preserve">    </w:t>
      </w:r>
      <w:r w:rsidR="00E70EB3" w:rsidRPr="00E70EB3">
        <w:rPr>
          <w:rFonts w:ascii="Arial" w:hAnsi="Arial" w:cs="Tahoma"/>
          <w:b/>
          <w:bCs/>
          <w:color w:val="7F7F7F" w:themeColor="text1" w:themeTint="80"/>
          <w:sz w:val="20"/>
          <w:szCs w:val="20"/>
        </w:rPr>
        <w:t>linkedin.com/in/</w:t>
      </w:r>
      <w:proofErr w:type="spellStart"/>
      <w:r w:rsidR="00E70EB3" w:rsidRPr="00E70EB3">
        <w:rPr>
          <w:rFonts w:ascii="Arial" w:hAnsi="Arial" w:cs="Tahoma"/>
          <w:b/>
          <w:bCs/>
          <w:color w:val="7F7F7F" w:themeColor="text1" w:themeTint="80"/>
          <w:sz w:val="20"/>
          <w:szCs w:val="20"/>
        </w:rPr>
        <w:t>gordypace</w:t>
      </w:r>
      <w:proofErr w:type="spellEnd"/>
    </w:p>
    <w:p w14:paraId="1BCF4F26" w14:textId="6B25E1A7" w:rsidR="006A1679" w:rsidRPr="003412C2" w:rsidRDefault="006A1679" w:rsidP="00A3140F">
      <w:pPr>
        <w:tabs>
          <w:tab w:val="center" w:pos="5040"/>
          <w:tab w:val="right" w:pos="10080"/>
        </w:tabs>
        <w:spacing w:line="360" w:lineRule="auto"/>
        <w:jc w:val="center"/>
        <w:rPr>
          <w:rFonts w:ascii="Arial" w:hAnsi="Arial" w:cs="Tahoma"/>
          <w:smallCaps/>
          <w:color w:val="7F7F7F" w:themeColor="text1" w:themeTint="80"/>
        </w:rPr>
      </w:pPr>
    </w:p>
    <w:p w14:paraId="3FEDA15C" w14:textId="1CB886F0" w:rsidR="00373A01" w:rsidRDefault="00A3140F" w:rsidP="00A3140F">
      <w:pPr>
        <w:spacing w:line="360" w:lineRule="auto"/>
        <w:jc w:val="center"/>
        <w:rPr>
          <w:rFonts w:ascii="Helvetica" w:hAnsi="Helvetica" w:cs="Tahoma"/>
          <w:b/>
          <w:sz w:val="32"/>
          <w:szCs w:val="32"/>
        </w:rPr>
      </w:pPr>
      <w:r>
        <w:rPr>
          <w:rFonts w:ascii="Helvetica" w:hAnsi="Helvetica" w:cs="Tahoma"/>
          <w:b/>
          <w:sz w:val="32"/>
          <w:szCs w:val="32"/>
        </w:rPr>
        <w:t>DRAFT PROPOSAL</w:t>
      </w:r>
    </w:p>
    <w:p w14:paraId="6C5889E6" w14:textId="3BA83B09" w:rsidR="00373A01" w:rsidRPr="00373A01" w:rsidRDefault="00373A01" w:rsidP="00373A01">
      <w:pPr>
        <w:jc w:val="center"/>
        <w:rPr>
          <w:rFonts w:ascii="Helvetica" w:hAnsi="Helvetica" w:cs="Tahoma"/>
          <w:b/>
          <w:sz w:val="32"/>
          <w:szCs w:val="32"/>
        </w:rPr>
      </w:pPr>
      <w:r>
        <w:rPr>
          <w:rFonts w:ascii="Helvetica" w:hAnsi="Helvetica" w:cs="Tahoma"/>
          <w:bCs/>
          <w:sz w:val="32"/>
          <w:szCs w:val="32"/>
        </w:rPr>
        <w:t>Missoula Public Library Strategic Planning</w:t>
      </w:r>
    </w:p>
    <w:p w14:paraId="580A22DE" w14:textId="77777777" w:rsidR="003664EE" w:rsidRDefault="003664EE" w:rsidP="00E70EB3">
      <w:pPr>
        <w:pStyle w:val="Subhead1"/>
        <w:rPr>
          <w:rStyle w:val="author-211642649"/>
        </w:rPr>
      </w:pPr>
    </w:p>
    <w:p w14:paraId="5A192D8E" w14:textId="64789211" w:rsidR="00E70EB3" w:rsidRPr="00E70EB3" w:rsidRDefault="003664EE" w:rsidP="00E70EB3">
      <w:pPr>
        <w:pStyle w:val="Subhead1"/>
      </w:pPr>
      <w:r>
        <w:rPr>
          <w:rStyle w:val="author-211642649"/>
        </w:rPr>
        <w:t>S</w:t>
      </w:r>
      <w:r w:rsidR="00FB560F">
        <w:rPr>
          <w:rStyle w:val="author-211642649"/>
        </w:rPr>
        <w:t>cope</w:t>
      </w:r>
      <w:r>
        <w:rPr>
          <w:rStyle w:val="author-211642649"/>
        </w:rPr>
        <w:t xml:space="preserve"> of Work</w:t>
      </w:r>
    </w:p>
    <w:p w14:paraId="7C3FF3BC" w14:textId="7B1ED30B" w:rsidR="003664EE" w:rsidRDefault="00373A01" w:rsidP="003664EE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</w:pPr>
      <w:r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  <w:t>Provide guidance on design and project management of strategic planning process</w:t>
      </w:r>
    </w:p>
    <w:p w14:paraId="68123094" w14:textId="7B720169" w:rsidR="00373A01" w:rsidRDefault="00373A01" w:rsidP="003664EE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</w:pPr>
      <w:r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  <w:t>Assist in data gathering, synthesis, and analysis</w:t>
      </w:r>
    </w:p>
    <w:p w14:paraId="40168E75" w14:textId="1A541F24" w:rsidR="003664EE" w:rsidRDefault="00373A01" w:rsidP="003664EE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</w:pPr>
      <w:r>
        <w:rPr>
          <w:rStyle w:val="author-211642649"/>
          <w:rFonts w:ascii="Helvetica Neue" w:eastAsia="Times New Roman" w:hAnsi="Helvetica Neue"/>
          <w:color w:val="222222"/>
          <w:sz w:val="21"/>
          <w:szCs w:val="21"/>
        </w:rPr>
        <w:t>Facilitate group creative and decision-making processes</w:t>
      </w:r>
    </w:p>
    <w:p w14:paraId="51DCA534" w14:textId="125B940E" w:rsidR="00373A01" w:rsidRPr="00373A01" w:rsidRDefault="00373A01" w:rsidP="00373A01">
      <w:pPr>
        <w:pStyle w:val="Subhead1"/>
      </w:pPr>
      <w:r>
        <w:rPr>
          <w:rStyle w:val="author-211642649"/>
        </w:rPr>
        <w:t xml:space="preserve">Tentative </w:t>
      </w:r>
      <w:r w:rsidR="00E263C7">
        <w:rPr>
          <w:rStyle w:val="author-211642649"/>
        </w:rPr>
        <w:t xml:space="preserve">process </w:t>
      </w:r>
      <w:r>
        <w:rPr>
          <w:rStyle w:val="author-211642649"/>
        </w:rPr>
        <w:t>timeline</w:t>
      </w:r>
      <w:r w:rsidR="00072BEE">
        <w:rPr>
          <w:rStyle w:val="author-211642649"/>
        </w:rPr>
        <w:br/>
      </w:r>
    </w:p>
    <w:p w14:paraId="18BA8EB0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b/>
          <w:bCs/>
          <w:color w:val="222222"/>
          <w:szCs w:val="22"/>
        </w:rPr>
        <w:t>May</w:t>
      </w:r>
    </w:p>
    <w:p w14:paraId="4800C4C3" w14:textId="13527EC3" w:rsidR="00373A01" w:rsidRPr="00373A01" w:rsidRDefault="00373A01" w:rsidP="00373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 xml:space="preserve">Develop project plan </w:t>
      </w:r>
    </w:p>
    <w:p w14:paraId="608949F9" w14:textId="1C1354A6" w:rsidR="00373A01" w:rsidRPr="00373A01" w:rsidRDefault="00255B16" w:rsidP="00373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255B16">
        <w:rPr>
          <w:rFonts w:ascii="Helvetica Neue" w:eastAsia="Times New Roman" w:hAnsi="Helvetica Neue"/>
          <w:color w:val="222222"/>
          <w:szCs w:val="22"/>
        </w:rPr>
        <w:t>Finalize consulting agreement</w:t>
      </w:r>
    </w:p>
    <w:p w14:paraId="0DE7CD32" w14:textId="1ABB05DE" w:rsidR="00373A01" w:rsidRPr="00373A01" w:rsidRDefault="00255B16" w:rsidP="00373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255B16">
        <w:rPr>
          <w:rFonts w:ascii="Helvetica Neue" w:eastAsia="Times New Roman" w:hAnsi="Helvetica Neue"/>
          <w:color w:val="222222"/>
          <w:szCs w:val="22"/>
        </w:rPr>
        <w:t>Identify and collect</w:t>
      </w:r>
      <w:r w:rsidR="00373A01" w:rsidRPr="00373A01">
        <w:rPr>
          <w:rFonts w:ascii="Helvetica Neue" w:eastAsia="Times New Roman" w:hAnsi="Helvetica Neue"/>
          <w:color w:val="222222"/>
          <w:szCs w:val="22"/>
        </w:rPr>
        <w:t xml:space="preserve"> existing data</w:t>
      </w:r>
    </w:p>
    <w:p w14:paraId="10B7B4AF" w14:textId="5ED5AF04" w:rsidR="00373A01" w:rsidRPr="00373A01" w:rsidRDefault="00E263C7" w:rsidP="00373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>
        <w:rPr>
          <w:rFonts w:ascii="Helvetica Neue" w:eastAsia="Times New Roman" w:hAnsi="Helvetica Neue"/>
          <w:color w:val="222222"/>
          <w:szCs w:val="22"/>
        </w:rPr>
        <w:t>Gordy m</w:t>
      </w:r>
      <w:r w:rsidR="00373A01" w:rsidRPr="00373A01">
        <w:rPr>
          <w:rFonts w:ascii="Helvetica Neue" w:eastAsia="Times New Roman" w:hAnsi="Helvetica Neue"/>
          <w:color w:val="222222"/>
          <w:szCs w:val="22"/>
        </w:rPr>
        <w:t xml:space="preserve">eet with Steering Committee May 26 </w:t>
      </w:r>
    </w:p>
    <w:p w14:paraId="729B55EB" w14:textId="46A824CA" w:rsidR="00373A01" w:rsidRPr="00373A01" w:rsidRDefault="00373A01" w:rsidP="00373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 xml:space="preserve">Identify community engagement/data gathering needs </w:t>
      </w:r>
    </w:p>
    <w:p w14:paraId="4C3C08FD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</w:p>
    <w:p w14:paraId="3631AC0D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b/>
          <w:bCs/>
          <w:color w:val="222222"/>
          <w:szCs w:val="22"/>
        </w:rPr>
        <w:t>June</w:t>
      </w:r>
    </w:p>
    <w:p w14:paraId="2AA235E8" w14:textId="3B982848" w:rsidR="00373A01" w:rsidRPr="00373A01" w:rsidRDefault="00373A01" w:rsidP="00373A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 xml:space="preserve">Business model refinement (current and desired) </w:t>
      </w:r>
    </w:p>
    <w:p w14:paraId="2BFACE30" w14:textId="53EE0788" w:rsidR="00373A01" w:rsidRPr="00373A01" w:rsidRDefault="00373A01" w:rsidP="00373A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Community engagement</w:t>
      </w:r>
      <w:r w:rsidR="00E263C7">
        <w:rPr>
          <w:rFonts w:ascii="Helvetica Neue" w:eastAsia="Times New Roman" w:hAnsi="Helvetica Neue"/>
          <w:color w:val="222222"/>
          <w:szCs w:val="22"/>
        </w:rPr>
        <w:t xml:space="preserve"> and data gathering</w:t>
      </w:r>
    </w:p>
    <w:p w14:paraId="4FC4D729" w14:textId="426E88BA" w:rsidR="00373A01" w:rsidRPr="00373A01" w:rsidRDefault="00373A01" w:rsidP="00373A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Staff engagement (staff meetings, interviews)</w:t>
      </w:r>
    </w:p>
    <w:p w14:paraId="4D7F23EC" w14:textId="2D3C7291" w:rsidR="00373A01" w:rsidRPr="00373A01" w:rsidRDefault="00373A01" w:rsidP="00373A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Identify themes from engagement and data analysis</w:t>
      </w:r>
    </w:p>
    <w:p w14:paraId="21920162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</w:p>
    <w:p w14:paraId="794BCE9C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b/>
          <w:bCs/>
          <w:color w:val="222222"/>
          <w:szCs w:val="22"/>
        </w:rPr>
        <w:t>July</w:t>
      </w:r>
    </w:p>
    <w:p w14:paraId="6C4237D9" w14:textId="77777777" w:rsidR="00373A01" w:rsidRPr="00373A01" w:rsidRDefault="00373A01" w:rsidP="00373A0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Refine organizational identity</w:t>
      </w:r>
    </w:p>
    <w:p w14:paraId="43655F5E" w14:textId="46D872B5" w:rsidR="00373A01" w:rsidRPr="00373A01" w:rsidRDefault="00373A01" w:rsidP="00373A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Strengths, capacity</w:t>
      </w:r>
    </w:p>
    <w:p w14:paraId="23086368" w14:textId="6424AB16" w:rsidR="00373A01" w:rsidRPr="00373A01" w:rsidRDefault="00373A01" w:rsidP="00373A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Mission, vision, values</w:t>
      </w:r>
    </w:p>
    <w:p w14:paraId="13DA407C" w14:textId="6DC45E01" w:rsidR="00373A01" w:rsidRPr="00373A01" w:rsidRDefault="00373A01" w:rsidP="00373A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 xml:space="preserve">Market awareness (trends, competition, perspectives) </w:t>
      </w:r>
    </w:p>
    <w:p w14:paraId="36E89543" w14:textId="092709DC" w:rsidR="00373A01" w:rsidRPr="00373A01" w:rsidRDefault="00373A01" w:rsidP="00373A0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July 8 event - celebration of achievements + collective sense of purpose (</w:t>
      </w:r>
      <w:r w:rsidR="00E263C7">
        <w:rPr>
          <w:rFonts w:ascii="Helvetica Neue" w:eastAsia="Times New Roman" w:hAnsi="Helvetica Neue"/>
          <w:color w:val="222222"/>
          <w:szCs w:val="22"/>
        </w:rPr>
        <w:t xml:space="preserve">Gordy </w:t>
      </w:r>
      <w:r w:rsidRPr="00373A01">
        <w:rPr>
          <w:rFonts w:ascii="Helvetica Neue" w:eastAsia="Times New Roman" w:hAnsi="Helvetica Neue"/>
          <w:color w:val="222222"/>
          <w:szCs w:val="22"/>
        </w:rPr>
        <w:t xml:space="preserve">work with presenter in advance) </w:t>
      </w:r>
    </w:p>
    <w:p w14:paraId="13B2F85F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</w:p>
    <w:p w14:paraId="53EEFD7F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b/>
          <w:bCs/>
          <w:color w:val="222222"/>
          <w:szCs w:val="22"/>
        </w:rPr>
        <w:t>August</w:t>
      </w:r>
    </w:p>
    <w:p w14:paraId="127FD8B1" w14:textId="2C76B918" w:rsidR="00373A01" w:rsidRPr="00373A01" w:rsidRDefault="00373A01" w:rsidP="00373A0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Develop strategy screen</w:t>
      </w:r>
      <w:r w:rsidR="00E263C7">
        <w:rPr>
          <w:rFonts w:ascii="Helvetica Neue" w:eastAsia="Times New Roman" w:hAnsi="Helvetica Neue"/>
          <w:color w:val="222222"/>
          <w:szCs w:val="22"/>
        </w:rPr>
        <w:t xml:space="preserve"> (decision-making criteria)</w:t>
      </w:r>
    </w:p>
    <w:p w14:paraId="4DA8B2D3" w14:textId="72B80576" w:rsidR="00373A01" w:rsidRPr="00373A01" w:rsidRDefault="00373A01" w:rsidP="00373A0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Identify and prioritize strategic opportunities</w:t>
      </w:r>
    </w:p>
    <w:p w14:paraId="5BE12F27" w14:textId="2B95AD49" w:rsidR="00373A01" w:rsidRPr="00373A01" w:rsidRDefault="00373A01" w:rsidP="00373A0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lastRenderedPageBreak/>
        <w:t>Develop strategies</w:t>
      </w:r>
    </w:p>
    <w:p w14:paraId="68DAD796" w14:textId="5A4B13A4" w:rsidR="00373A01" w:rsidRPr="00373A01" w:rsidRDefault="00373A01" w:rsidP="00373A0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Seek feedback</w:t>
      </w:r>
      <w:r w:rsidR="00E263C7">
        <w:rPr>
          <w:rFonts w:ascii="Helvetica Neue" w:eastAsia="Times New Roman" w:hAnsi="Helvetica Neue"/>
          <w:color w:val="222222"/>
          <w:szCs w:val="22"/>
        </w:rPr>
        <w:t xml:space="preserve"> and refine</w:t>
      </w:r>
    </w:p>
    <w:p w14:paraId="2E8D8F54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</w:p>
    <w:p w14:paraId="07C04A55" w14:textId="77777777" w:rsidR="00373A01" w:rsidRPr="00373A01" w:rsidRDefault="00373A01" w:rsidP="00373A01">
      <w:pPr>
        <w:spacing w:after="0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b/>
          <w:bCs/>
          <w:color w:val="222222"/>
          <w:szCs w:val="22"/>
        </w:rPr>
        <w:t>September</w:t>
      </w:r>
    </w:p>
    <w:p w14:paraId="76F056EC" w14:textId="04E21E4A" w:rsidR="00373A01" w:rsidRPr="00373A01" w:rsidRDefault="00373A01" w:rsidP="00373A0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Develop action plan(s)</w:t>
      </w:r>
    </w:p>
    <w:p w14:paraId="7D4396D7" w14:textId="77777777" w:rsidR="00373A01" w:rsidRPr="00373A01" w:rsidRDefault="00373A01" w:rsidP="00373A0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Develop evaluation plan</w:t>
      </w:r>
    </w:p>
    <w:p w14:paraId="3D1DB2A3" w14:textId="4DBAFEE3" w:rsidR="00373A01" w:rsidRPr="00373A01" w:rsidRDefault="00373A01" w:rsidP="00255B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Helvetica Neue" w:eastAsia="Times New Roman" w:hAnsi="Helvetica Neue"/>
          <w:szCs w:val="22"/>
        </w:rPr>
      </w:pPr>
      <w:r w:rsidRPr="00373A01">
        <w:rPr>
          <w:rFonts w:ascii="Helvetica Neue" w:eastAsia="Times New Roman" w:hAnsi="Helvetica Neue"/>
          <w:color w:val="222222"/>
          <w:szCs w:val="22"/>
        </w:rPr>
        <w:t>Develop communication plan</w:t>
      </w:r>
    </w:p>
    <w:p w14:paraId="4F0B1EED" w14:textId="160D2A5D" w:rsidR="00E70EB3" w:rsidRPr="00255B16" w:rsidRDefault="00072BEE" w:rsidP="00E70EB3">
      <w:pPr>
        <w:pStyle w:val="Subhead1"/>
      </w:pPr>
      <w:r w:rsidRPr="00255B16">
        <w:rPr>
          <w:rStyle w:val="author-211642649"/>
          <w:sz w:val="22"/>
          <w:szCs w:val="22"/>
        </w:rPr>
        <w:br/>
      </w:r>
      <w:r w:rsidR="003664EE" w:rsidRPr="00255B16">
        <w:rPr>
          <w:rStyle w:val="author-211642649"/>
        </w:rPr>
        <w:t>Fee</w:t>
      </w:r>
      <w:r w:rsidR="00373A01" w:rsidRPr="00255B16">
        <w:rPr>
          <w:rStyle w:val="author-211642649"/>
        </w:rPr>
        <w:t xml:space="preserve"> estimates</w:t>
      </w:r>
    </w:p>
    <w:p w14:paraId="60BEC425" w14:textId="77777777" w:rsidR="00373A01" w:rsidRPr="00A3140F" w:rsidRDefault="00373A01" w:rsidP="00A3140F">
      <w:pPr>
        <w:pStyle w:val="ListParagraph"/>
        <w:numPr>
          <w:ilvl w:val="0"/>
          <w:numId w:val="19"/>
        </w:numPr>
        <w:spacing w:after="0" w:line="360" w:lineRule="auto"/>
        <w:rPr>
          <w:rFonts w:ascii="Helvetica Neue" w:eastAsia="Times New Roman" w:hAnsi="Helvetica Neue"/>
          <w:szCs w:val="22"/>
        </w:rPr>
      </w:pPr>
      <w:r w:rsidRPr="00A3140F">
        <w:rPr>
          <w:rFonts w:ascii="Helvetica Neue" w:eastAsia="Times New Roman" w:hAnsi="Helvetica Neue"/>
          <w:color w:val="222222"/>
          <w:szCs w:val="22"/>
        </w:rPr>
        <w:t>Facilitation and meeting hours: 20 @ $100/hour = $2,000</w:t>
      </w:r>
    </w:p>
    <w:p w14:paraId="1177A5B9" w14:textId="77777777" w:rsidR="00373A01" w:rsidRPr="00A3140F" w:rsidRDefault="00373A01" w:rsidP="00A3140F">
      <w:pPr>
        <w:pStyle w:val="ListParagraph"/>
        <w:numPr>
          <w:ilvl w:val="0"/>
          <w:numId w:val="19"/>
        </w:numPr>
        <w:spacing w:after="0" w:line="360" w:lineRule="auto"/>
        <w:rPr>
          <w:rFonts w:ascii="Helvetica Neue" w:eastAsia="Times New Roman" w:hAnsi="Helvetica Neue"/>
          <w:szCs w:val="22"/>
        </w:rPr>
      </w:pPr>
      <w:r w:rsidRPr="00A3140F">
        <w:rPr>
          <w:rFonts w:ascii="Helvetica Neue" w:eastAsia="Times New Roman" w:hAnsi="Helvetica Neue"/>
          <w:color w:val="222222"/>
          <w:szCs w:val="22"/>
        </w:rPr>
        <w:t>Advising and prep hours: 50 @ $50/hour = $2,500</w:t>
      </w:r>
    </w:p>
    <w:p w14:paraId="361D5B5C" w14:textId="3225D418" w:rsidR="00373A01" w:rsidRPr="00A3140F" w:rsidRDefault="00373A01" w:rsidP="00A3140F">
      <w:pPr>
        <w:pStyle w:val="ListParagraph"/>
        <w:numPr>
          <w:ilvl w:val="0"/>
          <w:numId w:val="19"/>
        </w:numPr>
        <w:spacing w:after="0" w:line="360" w:lineRule="auto"/>
        <w:rPr>
          <w:rFonts w:ascii="Helvetica Neue" w:eastAsia="Times New Roman" w:hAnsi="Helvetica Neue"/>
          <w:color w:val="222222"/>
          <w:szCs w:val="22"/>
        </w:rPr>
      </w:pPr>
      <w:r w:rsidRPr="00A3140F">
        <w:rPr>
          <w:rFonts w:ascii="Helvetica Neue" w:eastAsia="Times New Roman" w:hAnsi="Helvetica Neue"/>
          <w:color w:val="222222"/>
          <w:szCs w:val="22"/>
        </w:rPr>
        <w:t>Total: $4,500</w:t>
      </w:r>
      <w:r w:rsidR="00E263C7" w:rsidRPr="00A3140F">
        <w:rPr>
          <w:rFonts w:ascii="Helvetica Neue" w:eastAsia="Times New Roman" w:hAnsi="Helvetica Neue"/>
          <w:color w:val="222222"/>
          <w:szCs w:val="22"/>
        </w:rPr>
        <w:t>*</w:t>
      </w:r>
    </w:p>
    <w:p w14:paraId="13C1EBEA" w14:textId="35634958" w:rsidR="00E263C7" w:rsidRDefault="00E263C7" w:rsidP="00E263C7">
      <w:pPr>
        <w:spacing w:after="0" w:line="360" w:lineRule="auto"/>
        <w:rPr>
          <w:rFonts w:ascii="Helvetica Neue" w:eastAsia="Times New Roman" w:hAnsi="Helvetica Neue"/>
          <w:color w:val="222222"/>
          <w:szCs w:val="22"/>
        </w:rPr>
      </w:pPr>
    </w:p>
    <w:p w14:paraId="0F659B95" w14:textId="115E0DEC" w:rsidR="00E70EB3" w:rsidRPr="00A3140F" w:rsidRDefault="00E263C7" w:rsidP="00A3140F">
      <w:pPr>
        <w:spacing w:after="0" w:line="360" w:lineRule="auto"/>
        <w:rPr>
          <w:rFonts w:ascii="Helvetica Neue" w:eastAsia="Times New Roman" w:hAnsi="Helvetica Neue"/>
          <w:szCs w:val="22"/>
        </w:rPr>
      </w:pPr>
      <w:r>
        <w:rPr>
          <w:rFonts w:ascii="Helvetica Neue" w:eastAsia="Times New Roman" w:hAnsi="Helvetica Neue"/>
          <w:color w:val="222222"/>
          <w:szCs w:val="22"/>
        </w:rPr>
        <w:t>*</w:t>
      </w:r>
      <w:r w:rsidR="00A3140F">
        <w:rPr>
          <w:rFonts w:ascii="Helvetica Neue" w:eastAsia="Times New Roman" w:hAnsi="Helvetica Neue"/>
          <w:color w:val="222222"/>
          <w:szCs w:val="22"/>
        </w:rPr>
        <w:t>Willing to provide discount to meet budget.</w:t>
      </w:r>
    </w:p>
    <w:p w14:paraId="688D9072" w14:textId="77777777" w:rsidR="00E70EB3" w:rsidRDefault="00E70EB3" w:rsidP="006A1679">
      <w:pPr>
        <w:rPr>
          <w:rFonts w:ascii="Helvetica" w:hAnsi="Helvetica" w:cs="Tahoma"/>
          <w:b/>
          <w:sz w:val="32"/>
          <w:szCs w:val="32"/>
        </w:rPr>
      </w:pPr>
    </w:p>
    <w:p w14:paraId="5A3AE892" w14:textId="77777777" w:rsidR="00E70EB3" w:rsidRPr="00E70EB3" w:rsidRDefault="00E70EB3" w:rsidP="006A1679">
      <w:pPr>
        <w:rPr>
          <w:rFonts w:ascii="Helvetica" w:hAnsi="Helvetica" w:cs="Tahoma"/>
          <w:b/>
          <w:sz w:val="32"/>
          <w:szCs w:val="32"/>
        </w:rPr>
      </w:pPr>
    </w:p>
    <w:sectPr w:rsidR="00E70EB3" w:rsidRPr="00E70EB3" w:rsidSect="00FA6A13">
      <w:pgSz w:w="12240" w:h="15840"/>
      <w:pgMar w:top="720" w:right="1080" w:bottom="72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1359"/>
    <w:multiLevelType w:val="multilevel"/>
    <w:tmpl w:val="DB226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B26A5"/>
    <w:multiLevelType w:val="hybridMultilevel"/>
    <w:tmpl w:val="9390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D1619"/>
    <w:multiLevelType w:val="hybridMultilevel"/>
    <w:tmpl w:val="ECD68218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B30752F"/>
    <w:multiLevelType w:val="multilevel"/>
    <w:tmpl w:val="D372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C7735"/>
    <w:multiLevelType w:val="multilevel"/>
    <w:tmpl w:val="E464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1448B3"/>
    <w:multiLevelType w:val="hybridMultilevel"/>
    <w:tmpl w:val="7B32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31BD"/>
    <w:multiLevelType w:val="multilevel"/>
    <w:tmpl w:val="BD28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0C3A88"/>
    <w:multiLevelType w:val="hybridMultilevel"/>
    <w:tmpl w:val="8C229804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70A5511"/>
    <w:multiLevelType w:val="hybridMultilevel"/>
    <w:tmpl w:val="5D26EDB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2F440ED1"/>
    <w:multiLevelType w:val="multilevel"/>
    <w:tmpl w:val="10AE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A1A4C"/>
    <w:multiLevelType w:val="hybridMultilevel"/>
    <w:tmpl w:val="00C600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35EFE"/>
    <w:multiLevelType w:val="hybridMultilevel"/>
    <w:tmpl w:val="02387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6535EC"/>
    <w:multiLevelType w:val="multilevel"/>
    <w:tmpl w:val="E02C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4479B1"/>
    <w:multiLevelType w:val="multilevel"/>
    <w:tmpl w:val="8586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71484D"/>
    <w:multiLevelType w:val="multilevel"/>
    <w:tmpl w:val="1068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96968"/>
    <w:multiLevelType w:val="hybridMultilevel"/>
    <w:tmpl w:val="DCD80930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51114FC5"/>
    <w:multiLevelType w:val="hybridMultilevel"/>
    <w:tmpl w:val="EC8429E2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55BF576C"/>
    <w:multiLevelType w:val="multilevel"/>
    <w:tmpl w:val="3F06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877415"/>
    <w:multiLevelType w:val="hybridMultilevel"/>
    <w:tmpl w:val="404876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2828786">
    <w:abstractNumId w:val="7"/>
  </w:num>
  <w:num w:numId="2" w16cid:durableId="272520639">
    <w:abstractNumId w:val="10"/>
  </w:num>
  <w:num w:numId="3" w16cid:durableId="1512721799">
    <w:abstractNumId w:val="8"/>
  </w:num>
  <w:num w:numId="4" w16cid:durableId="949314786">
    <w:abstractNumId w:val="15"/>
  </w:num>
  <w:num w:numId="5" w16cid:durableId="362175575">
    <w:abstractNumId w:val="16"/>
  </w:num>
  <w:num w:numId="6" w16cid:durableId="1782265301">
    <w:abstractNumId w:val="2"/>
  </w:num>
  <w:num w:numId="7" w16cid:durableId="1463963409">
    <w:abstractNumId w:val="6"/>
  </w:num>
  <w:num w:numId="8" w16cid:durableId="1802730221">
    <w:abstractNumId w:val="13"/>
  </w:num>
  <w:num w:numId="9" w16cid:durableId="513107232">
    <w:abstractNumId w:val="9"/>
  </w:num>
  <w:num w:numId="10" w16cid:durableId="416753168">
    <w:abstractNumId w:val="14"/>
  </w:num>
  <w:num w:numId="11" w16cid:durableId="1099637066">
    <w:abstractNumId w:val="11"/>
  </w:num>
  <w:num w:numId="12" w16cid:durableId="518088710">
    <w:abstractNumId w:val="18"/>
  </w:num>
  <w:num w:numId="13" w16cid:durableId="1509640943">
    <w:abstractNumId w:val="1"/>
  </w:num>
  <w:num w:numId="14" w16cid:durableId="1690794090">
    <w:abstractNumId w:val="3"/>
  </w:num>
  <w:num w:numId="15" w16cid:durableId="1386830650">
    <w:abstractNumId w:val="12"/>
  </w:num>
  <w:num w:numId="16" w16cid:durableId="204684751">
    <w:abstractNumId w:val="0"/>
  </w:num>
  <w:num w:numId="17" w16cid:durableId="1899823758">
    <w:abstractNumId w:val="17"/>
  </w:num>
  <w:num w:numId="18" w16cid:durableId="659886024">
    <w:abstractNumId w:val="4"/>
  </w:num>
  <w:num w:numId="19" w16cid:durableId="101347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0E"/>
    <w:rsid w:val="0002145B"/>
    <w:rsid w:val="00046C08"/>
    <w:rsid w:val="0005042B"/>
    <w:rsid w:val="00072BEE"/>
    <w:rsid w:val="00086A07"/>
    <w:rsid w:val="000C0E08"/>
    <w:rsid w:val="000E6CF4"/>
    <w:rsid w:val="00123162"/>
    <w:rsid w:val="00125369"/>
    <w:rsid w:val="00126464"/>
    <w:rsid w:val="00151FEE"/>
    <w:rsid w:val="001771E6"/>
    <w:rsid w:val="00177591"/>
    <w:rsid w:val="00180590"/>
    <w:rsid w:val="0018300E"/>
    <w:rsid w:val="0018354F"/>
    <w:rsid w:val="00194C40"/>
    <w:rsid w:val="00197635"/>
    <w:rsid w:val="001C4D13"/>
    <w:rsid w:val="001C6E1A"/>
    <w:rsid w:val="001D0EED"/>
    <w:rsid w:val="001E6F5E"/>
    <w:rsid w:val="00255B16"/>
    <w:rsid w:val="00274F09"/>
    <w:rsid w:val="0029046B"/>
    <w:rsid w:val="00297C3B"/>
    <w:rsid w:val="002A29AB"/>
    <w:rsid w:val="002E043E"/>
    <w:rsid w:val="002E0B6F"/>
    <w:rsid w:val="00321241"/>
    <w:rsid w:val="003412C2"/>
    <w:rsid w:val="003664EE"/>
    <w:rsid w:val="00373A01"/>
    <w:rsid w:val="0037482A"/>
    <w:rsid w:val="003833FC"/>
    <w:rsid w:val="003941DD"/>
    <w:rsid w:val="003B6CC7"/>
    <w:rsid w:val="00400E5C"/>
    <w:rsid w:val="00401CCE"/>
    <w:rsid w:val="00423DB0"/>
    <w:rsid w:val="00447FC8"/>
    <w:rsid w:val="004524BA"/>
    <w:rsid w:val="004652E7"/>
    <w:rsid w:val="00465C45"/>
    <w:rsid w:val="004A275B"/>
    <w:rsid w:val="004A4BCA"/>
    <w:rsid w:val="004A6217"/>
    <w:rsid w:val="004B6360"/>
    <w:rsid w:val="004C13BD"/>
    <w:rsid w:val="004D2492"/>
    <w:rsid w:val="004D7012"/>
    <w:rsid w:val="004F20E9"/>
    <w:rsid w:val="00537D99"/>
    <w:rsid w:val="00575718"/>
    <w:rsid w:val="005966A6"/>
    <w:rsid w:val="005A69A5"/>
    <w:rsid w:val="005B50F7"/>
    <w:rsid w:val="00610A46"/>
    <w:rsid w:val="00615FF0"/>
    <w:rsid w:val="0064761B"/>
    <w:rsid w:val="006631C0"/>
    <w:rsid w:val="00686019"/>
    <w:rsid w:val="006912BE"/>
    <w:rsid w:val="006A1679"/>
    <w:rsid w:val="006C3CB6"/>
    <w:rsid w:val="006F0111"/>
    <w:rsid w:val="0072522C"/>
    <w:rsid w:val="007477BD"/>
    <w:rsid w:val="00761CBB"/>
    <w:rsid w:val="00767254"/>
    <w:rsid w:val="007A5C8B"/>
    <w:rsid w:val="007B6910"/>
    <w:rsid w:val="007D50AB"/>
    <w:rsid w:val="007E0BD6"/>
    <w:rsid w:val="007F587F"/>
    <w:rsid w:val="00810457"/>
    <w:rsid w:val="00812371"/>
    <w:rsid w:val="00866251"/>
    <w:rsid w:val="00890A69"/>
    <w:rsid w:val="008C151B"/>
    <w:rsid w:val="008E7BE0"/>
    <w:rsid w:val="008F575E"/>
    <w:rsid w:val="00900533"/>
    <w:rsid w:val="00907ECF"/>
    <w:rsid w:val="0091153D"/>
    <w:rsid w:val="00923C48"/>
    <w:rsid w:val="00964191"/>
    <w:rsid w:val="0097772F"/>
    <w:rsid w:val="009917B3"/>
    <w:rsid w:val="009C4311"/>
    <w:rsid w:val="009C6DE0"/>
    <w:rsid w:val="009D3A83"/>
    <w:rsid w:val="00A23B34"/>
    <w:rsid w:val="00A3140F"/>
    <w:rsid w:val="00A41021"/>
    <w:rsid w:val="00A43B33"/>
    <w:rsid w:val="00A547DF"/>
    <w:rsid w:val="00A6763D"/>
    <w:rsid w:val="00A703FA"/>
    <w:rsid w:val="00A745C4"/>
    <w:rsid w:val="00A85D58"/>
    <w:rsid w:val="00A951B4"/>
    <w:rsid w:val="00A95E20"/>
    <w:rsid w:val="00AA5F31"/>
    <w:rsid w:val="00AC6656"/>
    <w:rsid w:val="00AD7889"/>
    <w:rsid w:val="00AE191B"/>
    <w:rsid w:val="00B41472"/>
    <w:rsid w:val="00B50C43"/>
    <w:rsid w:val="00B77BC8"/>
    <w:rsid w:val="00B8013D"/>
    <w:rsid w:val="00BB26D4"/>
    <w:rsid w:val="00BC583A"/>
    <w:rsid w:val="00BD3848"/>
    <w:rsid w:val="00BF3454"/>
    <w:rsid w:val="00C0025C"/>
    <w:rsid w:val="00C27801"/>
    <w:rsid w:val="00C549A6"/>
    <w:rsid w:val="00CB1CF5"/>
    <w:rsid w:val="00CE3730"/>
    <w:rsid w:val="00D017B5"/>
    <w:rsid w:val="00D46A79"/>
    <w:rsid w:val="00D76182"/>
    <w:rsid w:val="00D81B66"/>
    <w:rsid w:val="00D834F4"/>
    <w:rsid w:val="00D841BC"/>
    <w:rsid w:val="00D97DFA"/>
    <w:rsid w:val="00DA0BFC"/>
    <w:rsid w:val="00DC47F4"/>
    <w:rsid w:val="00DD2D82"/>
    <w:rsid w:val="00DE738E"/>
    <w:rsid w:val="00DF51F6"/>
    <w:rsid w:val="00E023A1"/>
    <w:rsid w:val="00E03760"/>
    <w:rsid w:val="00E23AA5"/>
    <w:rsid w:val="00E256AD"/>
    <w:rsid w:val="00E263C7"/>
    <w:rsid w:val="00E46212"/>
    <w:rsid w:val="00E70EB3"/>
    <w:rsid w:val="00E8473F"/>
    <w:rsid w:val="00E84B2B"/>
    <w:rsid w:val="00E84FF0"/>
    <w:rsid w:val="00EF2769"/>
    <w:rsid w:val="00EF4A6F"/>
    <w:rsid w:val="00F14408"/>
    <w:rsid w:val="00F148E7"/>
    <w:rsid w:val="00F56183"/>
    <w:rsid w:val="00F80D62"/>
    <w:rsid w:val="00F8243A"/>
    <w:rsid w:val="00F84E95"/>
    <w:rsid w:val="00FA6A13"/>
    <w:rsid w:val="00FB560F"/>
    <w:rsid w:val="00FC0E56"/>
    <w:rsid w:val="00FF7AC8"/>
    <w:rsid w:val="00FF7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595AC2"/>
  <w15:docId w15:val="{D659EC44-6AB6-1444-8EE8-FF75ABBC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F31"/>
    <w:pPr>
      <w:spacing w:after="240" w:line="280" w:lineRule="exact"/>
    </w:pPr>
    <w:rPr>
      <w:rFonts w:ascii="Helvetica Light" w:eastAsia="Cambria" w:hAnsi="Helvetica Light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162"/>
    <w:pPr>
      <w:ind w:left="720"/>
    </w:pPr>
  </w:style>
  <w:style w:type="character" w:styleId="Hyperlink">
    <w:name w:val="Hyperlink"/>
    <w:basedOn w:val="DefaultParagraphFont"/>
    <w:uiPriority w:val="99"/>
    <w:unhideWhenUsed/>
    <w:rsid w:val="0018300E"/>
    <w:rPr>
      <w:color w:val="0000FF"/>
      <w:u w:val="single"/>
    </w:rPr>
  </w:style>
  <w:style w:type="table" w:styleId="TableGrid">
    <w:name w:val="Table Grid"/>
    <w:basedOn w:val="TableNormal"/>
    <w:uiPriority w:val="59"/>
    <w:rsid w:val="00747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477B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1-Accent6">
    <w:name w:val="Medium List 1 Accent 6"/>
    <w:basedOn w:val="TableNormal"/>
    <w:uiPriority w:val="65"/>
    <w:rsid w:val="007477B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3-Accent2">
    <w:name w:val="Medium Grid 3 Accent 2"/>
    <w:basedOn w:val="TableNormal"/>
    <w:uiPriority w:val="69"/>
    <w:rsid w:val="007477B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7477B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7477B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LightList-Accent5">
    <w:name w:val="Light List Accent 5"/>
    <w:basedOn w:val="TableNormal"/>
    <w:uiPriority w:val="61"/>
    <w:rsid w:val="007B69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author-211642649">
    <w:name w:val="author-211642649"/>
    <w:basedOn w:val="DefaultParagraphFont"/>
    <w:rsid w:val="00E70EB3"/>
  </w:style>
  <w:style w:type="paragraph" w:customStyle="1" w:styleId="Subhead1">
    <w:name w:val="Subhead 1"/>
    <w:basedOn w:val="Normal"/>
    <w:qFormat/>
    <w:rsid w:val="00E70EB3"/>
    <w:pPr>
      <w:spacing w:before="360" w:after="120"/>
    </w:pPr>
    <w:rPr>
      <w:rFonts w:ascii="Helvetica Neue" w:eastAsia="Times New Roman" w:hAnsi="Helvetica Neue"/>
      <w:b/>
      <w:color w:val="222222"/>
      <w:sz w:val="28"/>
      <w:szCs w:val="28"/>
    </w:rPr>
  </w:style>
  <w:style w:type="paragraph" w:customStyle="1" w:styleId="list-bullet1">
    <w:name w:val="list-bullet1"/>
    <w:basedOn w:val="Normal"/>
    <w:rsid w:val="00373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list-bullet2">
    <w:name w:val="list-bullet2"/>
    <w:basedOn w:val="Normal"/>
    <w:rsid w:val="00373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C7BEB-38DB-BD4A-AB45-D8400B8B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Impression Career Services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Kursmark</dc:creator>
  <cp:keywords/>
  <dc:description/>
  <cp:lastModifiedBy>Pace, Gordy</cp:lastModifiedBy>
  <cp:revision>2</cp:revision>
  <cp:lastPrinted>2016-05-05T21:26:00Z</cp:lastPrinted>
  <dcterms:created xsi:type="dcterms:W3CDTF">2022-05-16T19:25:00Z</dcterms:created>
  <dcterms:modified xsi:type="dcterms:W3CDTF">2022-05-16T19:25:00Z</dcterms:modified>
</cp:coreProperties>
</file>