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884717" w:rsidRDefault="00E01CCC">
      <w:pPr>
        <w:pStyle w:val="Title"/>
        <w:rPr>
          <w:sz w:val="22"/>
          <w:szCs w:val="22"/>
        </w:rPr>
      </w:pPr>
      <w:r w:rsidRPr="00884717">
        <w:rPr>
          <w:sz w:val="22"/>
          <w:szCs w:val="22"/>
        </w:rPr>
        <w:t>Missoula Public Library</w:t>
      </w:r>
    </w:p>
    <w:p w14:paraId="6D12CB08" w14:textId="741E2F6B"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r w:rsidR="006D2BAA">
        <w:rPr>
          <w:b/>
          <w:sz w:val="22"/>
          <w:szCs w:val="22"/>
        </w:rPr>
        <w:t xml:space="preserve"> MINUTES</w:t>
      </w:r>
    </w:p>
    <w:p w14:paraId="0503D7AA" w14:textId="72BFD6CE" w:rsidR="00E01CCC" w:rsidRDefault="004B0912">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February 22</w:t>
      </w:r>
      <w:r w:rsidR="000B27A5">
        <w:rPr>
          <w:b/>
          <w:sz w:val="22"/>
          <w:szCs w:val="22"/>
        </w:rPr>
        <w:t>, 2023</w:t>
      </w:r>
    </w:p>
    <w:p w14:paraId="7F753BA4" w14:textId="77777777"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14:paraId="4F7E0D32" w14:textId="77777777" w:rsidR="00BB6DE2"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Missoula Public Library, Blackfoot Room &amp; </w:t>
      </w:r>
      <w:r w:rsidR="002B0B73">
        <w:rPr>
          <w:b/>
          <w:sz w:val="22"/>
          <w:szCs w:val="22"/>
        </w:rPr>
        <w:t xml:space="preserve">ZOOM online meeting  </w:t>
      </w:r>
    </w:p>
    <w:p w14:paraId="31CD1281" w14:textId="77777777"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14:paraId="234BA273" w14:textId="77777777" w:rsidR="00CF22C6" w:rsidRDefault="00CF22C6">
      <w:pPr>
        <w:pStyle w:val="Heading1"/>
        <w:rPr>
          <w:sz w:val="24"/>
          <w:szCs w:val="24"/>
        </w:rPr>
      </w:pPr>
    </w:p>
    <w:p w14:paraId="27A3E979" w14:textId="77777777"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CF10BE">
        <w:rPr>
          <w:b w:val="0"/>
          <w:bCs/>
          <w:sz w:val="24"/>
          <w:szCs w:val="24"/>
        </w:rPr>
        <w:t>ing was called to order at 6:00</w:t>
      </w:r>
      <w:r w:rsidR="00B578D0">
        <w:rPr>
          <w:b w:val="0"/>
          <w:bCs/>
          <w:sz w:val="24"/>
          <w:szCs w:val="24"/>
        </w:rPr>
        <w:t xml:space="preserve"> by Chair, </w:t>
      </w:r>
      <w:r w:rsidR="003C4CD2">
        <w:rPr>
          <w:b w:val="0"/>
          <w:bCs/>
          <w:sz w:val="24"/>
          <w:szCs w:val="24"/>
        </w:rPr>
        <w:t>Margaret Wafstet</w:t>
      </w:r>
    </w:p>
    <w:p w14:paraId="56409CAD" w14:textId="77777777" w:rsidR="00E01CCC" w:rsidRPr="00A52AEE" w:rsidRDefault="00E01CCC">
      <w:pPr>
        <w:pStyle w:val="Heading1"/>
        <w:rPr>
          <w:bCs/>
          <w:sz w:val="24"/>
          <w:szCs w:val="24"/>
        </w:rPr>
      </w:pPr>
    </w:p>
    <w:p w14:paraId="07C76AE6" w14:textId="47273484" w:rsidR="00B12BF8" w:rsidRDefault="00E01CCC" w:rsidP="004822B5">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 xml:space="preserve">present </w:t>
      </w:r>
      <w:r w:rsidR="000B27A5">
        <w:rPr>
          <w:sz w:val="24"/>
          <w:szCs w:val="24"/>
        </w:rPr>
        <w:t>were</w:t>
      </w:r>
      <w:r w:rsidR="00835D7D">
        <w:rPr>
          <w:bCs/>
          <w:sz w:val="24"/>
          <w:szCs w:val="24"/>
        </w:rPr>
        <w:t xml:space="preserve"> </w:t>
      </w:r>
      <w:r w:rsidR="003C4CD2" w:rsidRPr="003C4CD2">
        <w:rPr>
          <w:bCs/>
          <w:sz w:val="24"/>
          <w:szCs w:val="24"/>
        </w:rPr>
        <w:t>Forr</w:t>
      </w:r>
      <w:r w:rsidR="008E1F61">
        <w:rPr>
          <w:bCs/>
          <w:sz w:val="24"/>
          <w:szCs w:val="24"/>
        </w:rPr>
        <w:t xml:space="preserve">est Boughner, </w:t>
      </w:r>
      <w:r w:rsidR="004B0912">
        <w:rPr>
          <w:bCs/>
          <w:sz w:val="24"/>
          <w:szCs w:val="24"/>
        </w:rPr>
        <w:t>Lisa Mecklenberg Jackson (online)</w:t>
      </w:r>
      <w:r w:rsidR="008E1F61">
        <w:rPr>
          <w:bCs/>
          <w:sz w:val="24"/>
          <w:szCs w:val="24"/>
        </w:rPr>
        <w:t>, Margaret Wafstet</w:t>
      </w:r>
      <w:r w:rsidR="003C4CD2">
        <w:rPr>
          <w:bCs/>
          <w:sz w:val="24"/>
          <w:szCs w:val="24"/>
        </w:rPr>
        <w:t>,</w:t>
      </w:r>
      <w:r w:rsidR="008E1F61">
        <w:rPr>
          <w:bCs/>
          <w:sz w:val="24"/>
          <w:szCs w:val="24"/>
        </w:rPr>
        <w:t xml:space="preserve"> Carol Wolfe</w:t>
      </w:r>
      <w:r w:rsidR="004B0912">
        <w:rPr>
          <w:bCs/>
          <w:sz w:val="24"/>
          <w:szCs w:val="24"/>
        </w:rPr>
        <w:t xml:space="preserve">, </w:t>
      </w:r>
      <w:r w:rsidR="003C4CD2">
        <w:rPr>
          <w:bCs/>
          <w:sz w:val="24"/>
          <w:szCs w:val="24"/>
        </w:rPr>
        <w:t>and Slaven Lee</w:t>
      </w:r>
      <w:r w:rsidR="003C4CD2" w:rsidRPr="003C4CD2">
        <w:rPr>
          <w:bCs/>
          <w:sz w:val="24"/>
          <w:szCs w:val="24"/>
        </w:rPr>
        <w:t>.</w:t>
      </w:r>
    </w:p>
    <w:p w14:paraId="085CA910" w14:textId="77777777" w:rsidR="003C4CD2" w:rsidRDefault="003C4CD2" w:rsidP="004822B5">
      <w:pPr>
        <w:ind w:left="1440" w:hanging="1440"/>
        <w:rPr>
          <w:b/>
          <w:bCs/>
          <w:sz w:val="24"/>
          <w:szCs w:val="24"/>
        </w:rPr>
      </w:pPr>
    </w:p>
    <w:p w14:paraId="65CE846E" w14:textId="3D09FFFF" w:rsidR="00933740" w:rsidRPr="003C4CD2" w:rsidRDefault="00A8737F" w:rsidP="000030FD">
      <w:pPr>
        <w:ind w:left="1440" w:hanging="1440"/>
        <w:rPr>
          <w:bCs/>
          <w:sz w:val="24"/>
          <w:szCs w:val="24"/>
        </w:rPr>
      </w:pPr>
      <w:r>
        <w:rPr>
          <w:b/>
          <w:bCs/>
          <w:sz w:val="24"/>
          <w:szCs w:val="24"/>
        </w:rPr>
        <w:t>OTHERS PRESENT:</w:t>
      </w:r>
      <w:r w:rsidR="00987203">
        <w:rPr>
          <w:b/>
          <w:bCs/>
          <w:sz w:val="24"/>
          <w:szCs w:val="24"/>
        </w:rPr>
        <w:t xml:space="preserve"> </w:t>
      </w:r>
      <w:r w:rsidR="003C4CD2" w:rsidRPr="003C4CD2">
        <w:rPr>
          <w:bCs/>
          <w:sz w:val="24"/>
          <w:szCs w:val="24"/>
        </w:rPr>
        <w:t>Geoff Ba</w:t>
      </w:r>
      <w:r w:rsidR="008E1F61">
        <w:rPr>
          <w:bCs/>
          <w:sz w:val="24"/>
          <w:szCs w:val="24"/>
        </w:rPr>
        <w:t>denoch</w:t>
      </w:r>
      <w:r w:rsidR="000B27A5">
        <w:rPr>
          <w:bCs/>
          <w:sz w:val="24"/>
          <w:szCs w:val="24"/>
        </w:rPr>
        <w:t xml:space="preserve">, </w:t>
      </w:r>
      <w:r w:rsidR="00E4674D" w:rsidRPr="003C4CD2">
        <w:rPr>
          <w:bCs/>
          <w:sz w:val="24"/>
          <w:szCs w:val="24"/>
        </w:rPr>
        <w:t xml:space="preserve">Will </w:t>
      </w:r>
      <w:r w:rsidR="000613A9" w:rsidRPr="003C4CD2">
        <w:rPr>
          <w:bCs/>
          <w:sz w:val="24"/>
          <w:szCs w:val="24"/>
        </w:rPr>
        <w:t>K</w:t>
      </w:r>
      <w:r w:rsidR="004C1F24">
        <w:rPr>
          <w:bCs/>
          <w:sz w:val="24"/>
          <w:szCs w:val="24"/>
        </w:rPr>
        <w:t>l</w:t>
      </w:r>
      <w:r w:rsidR="000613A9" w:rsidRPr="003C4CD2">
        <w:rPr>
          <w:bCs/>
          <w:sz w:val="24"/>
          <w:szCs w:val="24"/>
        </w:rPr>
        <w:t>aczynski</w:t>
      </w:r>
      <w:r w:rsidR="003C4CD2">
        <w:rPr>
          <w:bCs/>
          <w:sz w:val="24"/>
          <w:szCs w:val="24"/>
        </w:rPr>
        <w:t xml:space="preserve"> (online</w:t>
      </w:r>
      <w:r w:rsidR="000B27A5">
        <w:rPr>
          <w:bCs/>
          <w:sz w:val="24"/>
          <w:szCs w:val="24"/>
        </w:rPr>
        <w:t>)</w:t>
      </w:r>
    </w:p>
    <w:p w14:paraId="3EBB63F3" w14:textId="77777777" w:rsidR="00B358B0" w:rsidRDefault="00B358B0" w:rsidP="000030FD">
      <w:pPr>
        <w:ind w:left="1440" w:hanging="1440"/>
        <w:rPr>
          <w:b/>
          <w:bCs/>
          <w:sz w:val="24"/>
          <w:szCs w:val="24"/>
        </w:rPr>
      </w:pPr>
    </w:p>
    <w:p w14:paraId="35F64203" w14:textId="77777777"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14:paraId="434F33AC" w14:textId="77777777" w:rsidR="00083E34" w:rsidRDefault="00B358B0" w:rsidP="00083E34">
      <w:pPr>
        <w:ind w:left="720"/>
        <w:rPr>
          <w:bCs/>
          <w:sz w:val="24"/>
          <w:szCs w:val="24"/>
        </w:rPr>
      </w:pPr>
      <w:r>
        <w:rPr>
          <w:bCs/>
          <w:sz w:val="24"/>
          <w:szCs w:val="24"/>
        </w:rPr>
        <w:t>None</w:t>
      </w:r>
    </w:p>
    <w:p w14:paraId="507E2B5E" w14:textId="77777777" w:rsidR="00B358B0" w:rsidRDefault="00B358B0" w:rsidP="00B358B0">
      <w:pPr>
        <w:rPr>
          <w:bCs/>
          <w:sz w:val="24"/>
          <w:szCs w:val="24"/>
        </w:rPr>
      </w:pPr>
    </w:p>
    <w:p w14:paraId="542AA350" w14:textId="77777777" w:rsidR="00615BFB" w:rsidRDefault="00B358B0" w:rsidP="00B358B0">
      <w:pPr>
        <w:rPr>
          <w:b/>
          <w:bCs/>
          <w:sz w:val="24"/>
          <w:szCs w:val="24"/>
        </w:rPr>
      </w:pPr>
      <w:r w:rsidRPr="00B358B0">
        <w:rPr>
          <w:b/>
          <w:bCs/>
          <w:sz w:val="24"/>
          <w:szCs w:val="24"/>
        </w:rPr>
        <w:t>CONSENT AGENDA</w:t>
      </w:r>
      <w:r>
        <w:rPr>
          <w:b/>
          <w:bCs/>
          <w:sz w:val="24"/>
          <w:szCs w:val="24"/>
        </w:rPr>
        <w:t xml:space="preserve"> – </w:t>
      </w:r>
    </w:p>
    <w:p w14:paraId="5350BFFB" w14:textId="77777777" w:rsidR="00615BFB" w:rsidRDefault="00615BFB" w:rsidP="00B358B0">
      <w:pPr>
        <w:rPr>
          <w:b/>
          <w:bCs/>
          <w:sz w:val="24"/>
          <w:szCs w:val="24"/>
        </w:rPr>
      </w:pPr>
    </w:p>
    <w:p w14:paraId="0A5CC0BD" w14:textId="306EEC23" w:rsidR="00615BFB" w:rsidRDefault="004B0912" w:rsidP="00B358B0">
      <w:pPr>
        <w:rPr>
          <w:bCs/>
          <w:sz w:val="24"/>
          <w:szCs w:val="24"/>
        </w:rPr>
      </w:pPr>
      <w:r>
        <w:rPr>
          <w:bCs/>
          <w:sz w:val="24"/>
          <w:szCs w:val="24"/>
        </w:rPr>
        <w:t>Discussion about Passport and Makerspace revenue. Slaven provided clarification regarding number</w:t>
      </w:r>
      <w:r w:rsidR="00E326F0">
        <w:rPr>
          <w:bCs/>
          <w:sz w:val="24"/>
          <w:szCs w:val="24"/>
        </w:rPr>
        <w:t xml:space="preserve"> of</w:t>
      </w:r>
      <w:r>
        <w:rPr>
          <w:bCs/>
          <w:sz w:val="24"/>
          <w:szCs w:val="24"/>
        </w:rPr>
        <w:t xml:space="preserve"> </w:t>
      </w:r>
      <w:r w:rsidR="006831E3">
        <w:rPr>
          <w:bCs/>
          <w:sz w:val="24"/>
          <w:szCs w:val="24"/>
        </w:rPr>
        <w:t>12-volt</w:t>
      </w:r>
      <w:r>
        <w:rPr>
          <w:bCs/>
          <w:sz w:val="24"/>
          <w:szCs w:val="24"/>
        </w:rPr>
        <w:t xml:space="preserve"> batteries that </w:t>
      </w:r>
      <w:proofErr w:type="gramStart"/>
      <w:r>
        <w:rPr>
          <w:bCs/>
          <w:sz w:val="24"/>
          <w:szCs w:val="24"/>
        </w:rPr>
        <w:t>have been purchased</w:t>
      </w:r>
      <w:proofErr w:type="gramEnd"/>
      <w:r>
        <w:rPr>
          <w:bCs/>
          <w:sz w:val="24"/>
          <w:szCs w:val="24"/>
        </w:rPr>
        <w:t xml:space="preserve">. IT acquired them to ensure that systems “shutdown gracefully” in the event of a power outage. </w:t>
      </w:r>
    </w:p>
    <w:p w14:paraId="1C010AA8" w14:textId="6F028DE5" w:rsidR="004B0912" w:rsidRDefault="004B0912" w:rsidP="00B358B0">
      <w:pPr>
        <w:rPr>
          <w:bCs/>
          <w:sz w:val="24"/>
          <w:szCs w:val="24"/>
        </w:rPr>
      </w:pPr>
    </w:p>
    <w:p w14:paraId="500A733D" w14:textId="69482D3E" w:rsidR="004B0912" w:rsidRDefault="004B0912" w:rsidP="00B358B0">
      <w:pPr>
        <w:rPr>
          <w:bCs/>
          <w:sz w:val="24"/>
          <w:szCs w:val="24"/>
        </w:rPr>
      </w:pPr>
      <w:r>
        <w:rPr>
          <w:bCs/>
          <w:sz w:val="24"/>
          <w:szCs w:val="24"/>
        </w:rPr>
        <w:t xml:space="preserve">The Trustees were curious about the purchase of bomb threat cards. Slaven explained that those were lamented cards with steps to take and scripted prompts in the event of a bomb threat, similar to what other County departments use. </w:t>
      </w:r>
    </w:p>
    <w:p w14:paraId="10FC878E" w14:textId="42E918DE" w:rsidR="00326F70" w:rsidRDefault="00326F70" w:rsidP="00B358B0">
      <w:pPr>
        <w:rPr>
          <w:bCs/>
          <w:sz w:val="24"/>
          <w:szCs w:val="24"/>
        </w:rPr>
      </w:pPr>
    </w:p>
    <w:p w14:paraId="036BE507" w14:textId="57341CC3" w:rsidR="00326F70" w:rsidRDefault="006831E3" w:rsidP="00B358B0">
      <w:pPr>
        <w:rPr>
          <w:bCs/>
          <w:sz w:val="24"/>
          <w:szCs w:val="24"/>
        </w:rPr>
      </w:pPr>
      <w:r>
        <w:rPr>
          <w:bCs/>
          <w:sz w:val="24"/>
          <w:szCs w:val="24"/>
        </w:rPr>
        <w:t xml:space="preserve">Slaven asked is the visual </w:t>
      </w:r>
      <w:proofErr w:type="spellStart"/>
      <w:r>
        <w:rPr>
          <w:bCs/>
          <w:sz w:val="24"/>
          <w:szCs w:val="24"/>
        </w:rPr>
        <w:t>S</w:t>
      </w:r>
      <w:r w:rsidR="00326F70">
        <w:rPr>
          <w:bCs/>
          <w:sz w:val="24"/>
          <w:szCs w:val="24"/>
        </w:rPr>
        <w:t>kedda</w:t>
      </w:r>
      <w:proofErr w:type="spellEnd"/>
      <w:r w:rsidR="00326F70">
        <w:rPr>
          <w:bCs/>
          <w:sz w:val="24"/>
          <w:szCs w:val="24"/>
        </w:rPr>
        <w:t xml:space="preserve"> report was useful and the Trustees agreed that it was. Margaret said it was “awesome” and noted that high use on Thursdays prompted her to think about re-evaluating open hours at some point. </w:t>
      </w:r>
    </w:p>
    <w:p w14:paraId="3A7EA644" w14:textId="41BF204F" w:rsidR="00615BFB" w:rsidRDefault="00615BFB" w:rsidP="00B358B0">
      <w:pPr>
        <w:rPr>
          <w:b/>
          <w:bCs/>
          <w:sz w:val="24"/>
          <w:szCs w:val="24"/>
        </w:rPr>
      </w:pPr>
    </w:p>
    <w:p w14:paraId="1352A5D8" w14:textId="73651485" w:rsidR="00B358B0" w:rsidRPr="00B358B0" w:rsidRDefault="00615BFB" w:rsidP="00B358B0">
      <w:pPr>
        <w:rPr>
          <w:bCs/>
          <w:sz w:val="24"/>
          <w:szCs w:val="24"/>
        </w:rPr>
      </w:pPr>
      <w:r>
        <w:rPr>
          <w:bCs/>
          <w:sz w:val="24"/>
          <w:szCs w:val="24"/>
        </w:rPr>
        <w:t>Forrest</w:t>
      </w:r>
      <w:r w:rsidR="00B358B0">
        <w:rPr>
          <w:bCs/>
          <w:sz w:val="24"/>
          <w:szCs w:val="24"/>
        </w:rPr>
        <w:t xml:space="preserve"> made a motion to accept the items on the consent agend</w:t>
      </w:r>
      <w:r>
        <w:rPr>
          <w:bCs/>
          <w:sz w:val="24"/>
          <w:szCs w:val="24"/>
        </w:rPr>
        <w:t xml:space="preserve">a following discussion. </w:t>
      </w:r>
      <w:r w:rsidR="006831E3">
        <w:rPr>
          <w:bCs/>
          <w:sz w:val="24"/>
          <w:szCs w:val="24"/>
        </w:rPr>
        <w:t>Carol</w:t>
      </w:r>
      <w:r w:rsidR="00B358B0">
        <w:rPr>
          <w:bCs/>
          <w:sz w:val="24"/>
          <w:szCs w:val="24"/>
        </w:rPr>
        <w:t>, 2</w:t>
      </w:r>
      <w:r w:rsidR="00B358B0" w:rsidRPr="00B358B0">
        <w:rPr>
          <w:bCs/>
          <w:sz w:val="24"/>
          <w:szCs w:val="24"/>
          <w:vertAlign w:val="superscript"/>
        </w:rPr>
        <w:t>nd</w:t>
      </w:r>
      <w:r w:rsidR="00B358B0">
        <w:rPr>
          <w:bCs/>
          <w:sz w:val="24"/>
          <w:szCs w:val="24"/>
        </w:rPr>
        <w:t xml:space="preserve"> the motion, motion carried.</w:t>
      </w:r>
    </w:p>
    <w:p w14:paraId="64B10A23" w14:textId="77777777" w:rsidR="00B358B0" w:rsidRPr="00B358B0" w:rsidRDefault="00B358B0" w:rsidP="00B358B0">
      <w:pPr>
        <w:rPr>
          <w:bCs/>
          <w:sz w:val="24"/>
          <w:szCs w:val="24"/>
        </w:rPr>
      </w:pPr>
    </w:p>
    <w:p w14:paraId="76DEC32B" w14:textId="3E6CC586" w:rsidR="00190444" w:rsidRPr="004605E7" w:rsidRDefault="004605E7" w:rsidP="00615BFB">
      <w:pPr>
        <w:ind w:left="720"/>
        <w:rPr>
          <w:b/>
          <w:sz w:val="24"/>
          <w:szCs w:val="24"/>
        </w:rPr>
      </w:pPr>
      <w:r w:rsidRPr="00B358B0">
        <w:rPr>
          <w:bCs/>
          <w:sz w:val="24"/>
          <w:szCs w:val="24"/>
        </w:rPr>
        <w:t>MI</w:t>
      </w:r>
      <w:r w:rsidR="005F2EBD" w:rsidRPr="00B358B0">
        <w:rPr>
          <w:bCs/>
          <w:sz w:val="24"/>
          <w:szCs w:val="24"/>
        </w:rPr>
        <w:t xml:space="preserve">NUTES – </w:t>
      </w:r>
      <w:r w:rsidR="00326F70">
        <w:rPr>
          <w:rFonts w:ascii="Calisto MT" w:hAnsi="Calisto MT"/>
          <w:sz w:val="24"/>
        </w:rPr>
        <w:t>January 25</w:t>
      </w:r>
      <w:r w:rsidR="00615BFB" w:rsidRPr="001B0E09">
        <w:rPr>
          <w:rFonts w:ascii="Calisto MT" w:hAnsi="Calisto MT"/>
          <w:sz w:val="24"/>
        </w:rPr>
        <w:t>, 2022</w:t>
      </w:r>
    </w:p>
    <w:p w14:paraId="5AF23C62" w14:textId="3D1999C6" w:rsidR="00927694" w:rsidRPr="00B358B0" w:rsidRDefault="00E01CCC" w:rsidP="00B358B0">
      <w:pPr>
        <w:ind w:left="720"/>
        <w:rPr>
          <w:sz w:val="24"/>
          <w:szCs w:val="24"/>
        </w:rPr>
      </w:pPr>
      <w:r w:rsidRPr="00B358B0">
        <w:rPr>
          <w:sz w:val="24"/>
          <w:szCs w:val="24"/>
        </w:rPr>
        <w:t>CLAIMS</w:t>
      </w:r>
      <w:r w:rsidR="008951DE" w:rsidRPr="00B358B0">
        <w:rPr>
          <w:sz w:val="24"/>
          <w:szCs w:val="24"/>
        </w:rPr>
        <w:t xml:space="preserve"> </w:t>
      </w:r>
      <w:r w:rsidR="006615C5" w:rsidRPr="00B358B0">
        <w:rPr>
          <w:sz w:val="24"/>
          <w:szCs w:val="24"/>
        </w:rPr>
        <w:t xml:space="preserve">– </w:t>
      </w:r>
      <w:r w:rsidR="00326F70">
        <w:rPr>
          <w:rFonts w:ascii="Calisto MT" w:hAnsi="Calisto MT"/>
          <w:sz w:val="24"/>
        </w:rPr>
        <w:t>January</w:t>
      </w:r>
    </w:p>
    <w:p w14:paraId="4650BDDF" w14:textId="75109965" w:rsidR="004C1F24" w:rsidRDefault="00927694" w:rsidP="004C1F24">
      <w:pPr>
        <w:ind w:left="720"/>
        <w:rPr>
          <w:rFonts w:ascii="Calisto MT" w:hAnsi="Calisto MT"/>
          <w:sz w:val="24"/>
        </w:rPr>
      </w:pPr>
      <w:r w:rsidRPr="00B358B0">
        <w:rPr>
          <w:sz w:val="24"/>
          <w:szCs w:val="24"/>
        </w:rPr>
        <w:t>STATISTICS</w:t>
      </w:r>
      <w:r>
        <w:rPr>
          <w:b/>
          <w:sz w:val="24"/>
          <w:szCs w:val="24"/>
        </w:rPr>
        <w:t xml:space="preserve"> –</w:t>
      </w:r>
      <w:r w:rsidRPr="00615BFB">
        <w:rPr>
          <w:sz w:val="24"/>
          <w:szCs w:val="24"/>
        </w:rPr>
        <w:t xml:space="preserve"> </w:t>
      </w:r>
      <w:r w:rsidR="00326F70">
        <w:rPr>
          <w:rFonts w:ascii="Calisto MT" w:hAnsi="Calisto MT"/>
          <w:sz w:val="24"/>
        </w:rPr>
        <w:t>January</w:t>
      </w:r>
    </w:p>
    <w:p w14:paraId="18D9A683" w14:textId="77777777" w:rsidR="00326F70" w:rsidRDefault="00326F70" w:rsidP="004C1F24">
      <w:pPr>
        <w:ind w:left="720"/>
        <w:rPr>
          <w:b/>
          <w:sz w:val="24"/>
          <w:szCs w:val="24"/>
        </w:rPr>
      </w:pPr>
    </w:p>
    <w:p w14:paraId="1A80E7F5" w14:textId="77777777" w:rsidR="00491933" w:rsidRPr="00B52A9C" w:rsidRDefault="00904F02" w:rsidP="00B52A9C">
      <w:pPr>
        <w:rPr>
          <w:b/>
          <w:sz w:val="24"/>
          <w:szCs w:val="24"/>
        </w:rPr>
      </w:pPr>
      <w:r w:rsidRPr="00A52AEE">
        <w:rPr>
          <w:b/>
          <w:sz w:val="24"/>
          <w:szCs w:val="24"/>
        </w:rPr>
        <w:t>DIRECTOR’S REPORT</w:t>
      </w:r>
      <w:r w:rsidR="00135779">
        <w:rPr>
          <w:b/>
          <w:sz w:val="24"/>
          <w:szCs w:val="24"/>
        </w:rPr>
        <w:t xml:space="preserve"> </w:t>
      </w:r>
    </w:p>
    <w:p w14:paraId="454827E9" w14:textId="21C868B6" w:rsidR="00940BD8" w:rsidRDefault="00615BFB" w:rsidP="00741565">
      <w:pPr>
        <w:pStyle w:val="ListParagraph"/>
        <w:rPr>
          <w:rFonts w:ascii="Calisto MT" w:hAnsi="Calisto MT"/>
          <w:sz w:val="24"/>
        </w:rPr>
      </w:pPr>
      <w:r w:rsidRPr="00303338">
        <w:rPr>
          <w:rFonts w:ascii="Calisto MT" w:hAnsi="Calisto MT"/>
          <w:b/>
          <w:sz w:val="24"/>
        </w:rPr>
        <w:t>DNA Climber Update</w:t>
      </w:r>
      <w:r>
        <w:rPr>
          <w:rFonts w:ascii="Calisto MT" w:hAnsi="Calisto MT"/>
          <w:sz w:val="24"/>
        </w:rPr>
        <w:t xml:space="preserve"> –</w:t>
      </w:r>
      <w:r w:rsidR="004C1F24">
        <w:rPr>
          <w:rFonts w:ascii="Calisto MT" w:hAnsi="Calisto MT"/>
          <w:sz w:val="24"/>
        </w:rPr>
        <w:t xml:space="preserve"> </w:t>
      </w:r>
      <w:r w:rsidR="00326F70">
        <w:rPr>
          <w:rFonts w:ascii="Calisto MT" w:hAnsi="Calisto MT"/>
          <w:sz w:val="24"/>
        </w:rPr>
        <w:t xml:space="preserve">Currently under County Facilities review. </w:t>
      </w:r>
      <w:r w:rsidR="004C1F24">
        <w:rPr>
          <w:rFonts w:ascii="Calisto MT" w:hAnsi="Calisto MT"/>
          <w:sz w:val="24"/>
        </w:rPr>
        <w:t xml:space="preserve">No other updates at this time. </w:t>
      </w:r>
    </w:p>
    <w:p w14:paraId="69DE3F72" w14:textId="03FE32B8" w:rsidR="004C1F24" w:rsidRPr="000970A8" w:rsidRDefault="00615BFB" w:rsidP="000970A8">
      <w:pPr>
        <w:ind w:left="720"/>
        <w:rPr>
          <w:rFonts w:ascii="Calisto MT" w:hAnsi="Calisto MT"/>
          <w:sz w:val="24"/>
        </w:rPr>
      </w:pPr>
      <w:r w:rsidRPr="000970A8">
        <w:rPr>
          <w:rFonts w:ascii="Calisto MT" w:hAnsi="Calisto MT"/>
          <w:b/>
          <w:sz w:val="24"/>
        </w:rPr>
        <w:t>Vestibule</w:t>
      </w:r>
      <w:r w:rsidRPr="000970A8">
        <w:rPr>
          <w:rFonts w:ascii="Calisto MT" w:hAnsi="Calisto MT"/>
          <w:sz w:val="24"/>
        </w:rPr>
        <w:t xml:space="preserve"> –</w:t>
      </w:r>
      <w:r w:rsidR="00741565" w:rsidRPr="000970A8">
        <w:rPr>
          <w:rFonts w:ascii="Calisto MT" w:hAnsi="Calisto MT"/>
          <w:sz w:val="24"/>
        </w:rPr>
        <w:t xml:space="preserve">TC Glass </w:t>
      </w:r>
      <w:r w:rsidR="00326F70" w:rsidRPr="000970A8">
        <w:rPr>
          <w:rFonts w:ascii="Calisto MT" w:hAnsi="Calisto MT"/>
          <w:sz w:val="24"/>
        </w:rPr>
        <w:t xml:space="preserve">has technically completed all outstanding projects, although the external weather stripping install needs confirmed. The Main Street doors have been </w:t>
      </w:r>
      <w:r w:rsidR="00326F70" w:rsidRPr="000970A8">
        <w:rPr>
          <w:rFonts w:ascii="Calisto MT" w:hAnsi="Calisto MT"/>
          <w:sz w:val="24"/>
        </w:rPr>
        <w:lastRenderedPageBreak/>
        <w:t xml:space="preserve">blowing open during severe wind, but that is not due to the recently completed work. Jarrett from DAC and Slaven looked at the vestibule together and he felt good about the completion. Now we will wait 30-days and then have an independent inspector evaluate the work. </w:t>
      </w:r>
    </w:p>
    <w:p w14:paraId="377C58A6" w14:textId="47503462" w:rsidR="004C1F24" w:rsidRDefault="004C1F24" w:rsidP="004C1F24">
      <w:pPr>
        <w:pStyle w:val="ListParagraph"/>
        <w:rPr>
          <w:rFonts w:ascii="Calisto MT" w:hAnsi="Calisto MT"/>
          <w:sz w:val="24"/>
        </w:rPr>
      </w:pPr>
      <w:r w:rsidRPr="00303338">
        <w:rPr>
          <w:rFonts w:ascii="Calisto MT" w:hAnsi="Calisto MT"/>
          <w:b/>
          <w:sz w:val="24"/>
        </w:rPr>
        <w:t>Patron Interaction</w:t>
      </w:r>
      <w:r>
        <w:rPr>
          <w:rFonts w:ascii="Calisto MT" w:hAnsi="Calisto MT"/>
          <w:sz w:val="24"/>
        </w:rPr>
        <w:t>—Per Trustees’ request</w:t>
      </w:r>
      <w:r w:rsidR="006831E3">
        <w:rPr>
          <w:rFonts w:ascii="Calisto MT" w:hAnsi="Calisto MT"/>
          <w:sz w:val="24"/>
        </w:rPr>
        <w:t xml:space="preserve"> for stories about patron interactions</w:t>
      </w:r>
      <w:r>
        <w:rPr>
          <w:rFonts w:ascii="Calisto MT" w:hAnsi="Calisto MT"/>
          <w:sz w:val="24"/>
        </w:rPr>
        <w:t>, Slaven reported</w:t>
      </w:r>
      <w:r w:rsidR="00303338">
        <w:rPr>
          <w:rFonts w:ascii="Calisto MT" w:hAnsi="Calisto MT"/>
          <w:sz w:val="24"/>
        </w:rPr>
        <w:t xml:space="preserve"> </w:t>
      </w:r>
      <w:r w:rsidR="000970A8">
        <w:rPr>
          <w:rFonts w:ascii="Calisto MT" w:hAnsi="Calisto MT"/>
          <w:sz w:val="24"/>
        </w:rPr>
        <w:t xml:space="preserve">that Mall Pop-ups had been successful and she shared a story about mall Security Staff signing up for library cards. </w:t>
      </w:r>
    </w:p>
    <w:p w14:paraId="3861AE79" w14:textId="45516917" w:rsidR="004C1F24" w:rsidRPr="00303338" w:rsidRDefault="000970A8" w:rsidP="004C1F24">
      <w:pPr>
        <w:pStyle w:val="ListParagraph"/>
        <w:rPr>
          <w:rFonts w:ascii="Calisto MT" w:hAnsi="Calisto MT"/>
          <w:sz w:val="24"/>
        </w:rPr>
      </w:pPr>
      <w:r>
        <w:rPr>
          <w:rFonts w:ascii="Calisto MT" w:hAnsi="Calisto MT"/>
          <w:b/>
          <w:sz w:val="24"/>
        </w:rPr>
        <w:t>Empower Place at the Missoula Food Bank</w:t>
      </w:r>
      <w:r w:rsidR="00303338">
        <w:rPr>
          <w:rFonts w:ascii="Calisto MT" w:hAnsi="Calisto MT"/>
          <w:sz w:val="24"/>
        </w:rPr>
        <w:t>—</w:t>
      </w:r>
      <w:r w:rsidR="00C3616A" w:rsidRPr="00C3616A">
        <w:t xml:space="preserve"> </w:t>
      </w:r>
      <w:r w:rsidR="00C3616A" w:rsidRPr="00C3616A">
        <w:rPr>
          <w:rFonts w:ascii="Calisto MT" w:hAnsi="Calisto MT"/>
          <w:sz w:val="24"/>
        </w:rPr>
        <w:t xml:space="preserve">EmPower Place is a hands-on family learning center located at Missoula Food Bank &amp; Community Center and is a collaborative effort by </w:t>
      </w:r>
      <w:proofErr w:type="spellStart"/>
      <w:r w:rsidR="00C3616A" w:rsidRPr="00C3616A">
        <w:rPr>
          <w:rFonts w:ascii="Calisto MT" w:hAnsi="Calisto MT"/>
          <w:sz w:val="24"/>
        </w:rPr>
        <w:t>spectrUM</w:t>
      </w:r>
      <w:proofErr w:type="spellEnd"/>
      <w:r w:rsidR="00C3616A" w:rsidRPr="00C3616A">
        <w:rPr>
          <w:rFonts w:ascii="Calisto MT" w:hAnsi="Calisto MT"/>
          <w:sz w:val="24"/>
        </w:rPr>
        <w:t>, Missoula Food Bank and Community Center and Missoula Public Library.</w:t>
      </w:r>
      <w:r w:rsidR="00C3616A">
        <w:rPr>
          <w:rFonts w:ascii="Calisto MT" w:hAnsi="Calisto MT"/>
          <w:sz w:val="24"/>
        </w:rPr>
        <w:t xml:space="preserve"> It has a small collection of library books and other materials that families can browse while using the space</w:t>
      </w:r>
      <w:r w:rsidR="00303338">
        <w:rPr>
          <w:rFonts w:ascii="Calisto MT" w:hAnsi="Calisto MT"/>
          <w:sz w:val="24"/>
        </w:rPr>
        <w:t>.</w:t>
      </w:r>
      <w:r w:rsidR="00C3616A">
        <w:rPr>
          <w:rFonts w:ascii="Calisto MT" w:hAnsi="Calisto MT"/>
          <w:sz w:val="24"/>
        </w:rPr>
        <w:t xml:space="preserve"> The collection </w:t>
      </w:r>
      <w:proofErr w:type="gramStart"/>
      <w:r w:rsidR="00C3616A">
        <w:rPr>
          <w:rFonts w:ascii="Calisto MT" w:hAnsi="Calisto MT"/>
          <w:sz w:val="24"/>
        </w:rPr>
        <w:t>has not been refreshed</w:t>
      </w:r>
      <w:proofErr w:type="gramEnd"/>
      <w:r w:rsidR="00C3616A">
        <w:rPr>
          <w:rFonts w:ascii="Calisto MT" w:hAnsi="Calisto MT"/>
          <w:sz w:val="24"/>
        </w:rPr>
        <w:t xml:space="preserve"> since 2017 and items cannot be checked out or returned. In January, there were 800 visits to Empower Place, some of the highest numbers ever reported. Slaven is working with others in the group to treat Empower Place like a branch location. They are figuring out how items </w:t>
      </w:r>
      <w:proofErr w:type="gramStart"/>
      <w:r w:rsidR="00C3616A">
        <w:rPr>
          <w:rFonts w:ascii="Calisto MT" w:hAnsi="Calisto MT"/>
          <w:sz w:val="24"/>
        </w:rPr>
        <w:t>can easily be checked</w:t>
      </w:r>
      <w:proofErr w:type="gramEnd"/>
      <w:r w:rsidR="00C3616A">
        <w:rPr>
          <w:rFonts w:ascii="Calisto MT" w:hAnsi="Calisto MT"/>
          <w:sz w:val="24"/>
        </w:rPr>
        <w:t xml:space="preserve"> out</w:t>
      </w:r>
      <w:r w:rsidR="00E326F0">
        <w:rPr>
          <w:rFonts w:ascii="Calisto MT" w:hAnsi="Calisto MT"/>
          <w:sz w:val="24"/>
        </w:rPr>
        <w:t xml:space="preserve"> using a self-service model</w:t>
      </w:r>
      <w:bookmarkStart w:id="0" w:name="_GoBack"/>
      <w:bookmarkEnd w:id="0"/>
      <w:r w:rsidR="00C3616A">
        <w:rPr>
          <w:rFonts w:ascii="Calisto MT" w:hAnsi="Calisto MT"/>
          <w:sz w:val="24"/>
        </w:rPr>
        <w:t xml:space="preserve">, returned, and Pam is selecting new materials for the location. It should launch in April. </w:t>
      </w:r>
    </w:p>
    <w:p w14:paraId="166F2D74" w14:textId="68AD4F60" w:rsidR="004C1F24" w:rsidRDefault="00C3616A" w:rsidP="004C1F24">
      <w:pPr>
        <w:pStyle w:val="ListParagraph"/>
        <w:rPr>
          <w:rFonts w:ascii="Calisto MT" w:hAnsi="Calisto MT"/>
          <w:sz w:val="24"/>
        </w:rPr>
      </w:pPr>
      <w:r>
        <w:rPr>
          <w:rFonts w:ascii="Calisto MT" w:hAnsi="Calisto MT"/>
          <w:b/>
          <w:sz w:val="24"/>
        </w:rPr>
        <w:t>Visits from Oxnard (CA) and Multnomah County Libraries</w:t>
      </w:r>
      <w:r w:rsidR="00303338">
        <w:rPr>
          <w:rFonts w:ascii="Calisto MT" w:hAnsi="Calisto MT"/>
          <w:sz w:val="24"/>
        </w:rPr>
        <w:t>—</w:t>
      </w:r>
      <w:proofErr w:type="gramStart"/>
      <w:r>
        <w:rPr>
          <w:rFonts w:ascii="Calisto MT" w:hAnsi="Calisto MT"/>
          <w:sz w:val="24"/>
        </w:rPr>
        <w:t>Other</w:t>
      </w:r>
      <w:proofErr w:type="gramEnd"/>
      <w:r>
        <w:rPr>
          <w:rFonts w:ascii="Calisto MT" w:hAnsi="Calisto MT"/>
          <w:sz w:val="24"/>
        </w:rPr>
        <w:t xml:space="preserve"> public libraries who are renovating or building new locations often contact MPL to visit. We had two tours this past month and participants had </w:t>
      </w:r>
      <w:proofErr w:type="gramStart"/>
      <w:r>
        <w:rPr>
          <w:rFonts w:ascii="Calisto MT" w:hAnsi="Calisto MT"/>
          <w:sz w:val="24"/>
        </w:rPr>
        <w:t>lots of</w:t>
      </w:r>
      <w:proofErr w:type="gramEnd"/>
      <w:r>
        <w:rPr>
          <w:rFonts w:ascii="Calisto MT" w:hAnsi="Calisto MT"/>
          <w:sz w:val="24"/>
        </w:rPr>
        <w:t xml:space="preserve"> questions and were impressed by the new library and services we provide. </w:t>
      </w:r>
    </w:p>
    <w:p w14:paraId="4CD7D942" w14:textId="75CE9AAB" w:rsidR="00C3616A" w:rsidRPr="00723303" w:rsidRDefault="00C3616A" w:rsidP="00723303">
      <w:pPr>
        <w:pStyle w:val="ListParagraph"/>
        <w:rPr>
          <w:rFonts w:ascii="Calisto MT" w:hAnsi="Calisto MT"/>
          <w:sz w:val="24"/>
        </w:rPr>
      </w:pPr>
      <w:r>
        <w:rPr>
          <w:rFonts w:ascii="Calisto MT" w:hAnsi="Calisto MT"/>
          <w:b/>
          <w:sz w:val="24"/>
        </w:rPr>
        <w:t>Tour handout and program guide</w:t>
      </w:r>
      <w:r w:rsidR="00210254">
        <w:rPr>
          <w:rFonts w:ascii="Calisto MT" w:hAnsi="Calisto MT"/>
          <w:sz w:val="24"/>
        </w:rPr>
        <w:t>—</w:t>
      </w:r>
      <w:r>
        <w:rPr>
          <w:rFonts w:ascii="Calisto MT" w:hAnsi="Calisto MT"/>
          <w:sz w:val="24"/>
        </w:rPr>
        <w:t>Slaven shared these documents with the Board to provide a refresher about building details and suggest</w:t>
      </w:r>
      <w:r w:rsidR="00723303">
        <w:rPr>
          <w:rFonts w:ascii="Calisto MT" w:hAnsi="Calisto MT"/>
          <w:sz w:val="24"/>
        </w:rPr>
        <w:t>ed</w:t>
      </w:r>
      <w:r>
        <w:rPr>
          <w:rFonts w:ascii="Calisto MT" w:hAnsi="Calisto MT"/>
          <w:sz w:val="24"/>
        </w:rPr>
        <w:t xml:space="preserve"> that Trustees come to programs when they can. </w:t>
      </w:r>
    </w:p>
    <w:p w14:paraId="011A68D4" w14:textId="329A2748" w:rsidR="004C1F24" w:rsidRDefault="00723303" w:rsidP="004C1F24">
      <w:pPr>
        <w:pStyle w:val="ListParagraph"/>
        <w:rPr>
          <w:rFonts w:ascii="Calisto MT" w:hAnsi="Calisto MT"/>
          <w:sz w:val="24"/>
        </w:rPr>
      </w:pPr>
      <w:r>
        <w:rPr>
          <w:rFonts w:ascii="Calisto MT" w:hAnsi="Calisto MT"/>
          <w:b/>
          <w:sz w:val="24"/>
        </w:rPr>
        <w:t>General updates</w:t>
      </w:r>
      <w:r w:rsidR="00210254">
        <w:rPr>
          <w:rFonts w:ascii="Calisto MT" w:hAnsi="Calisto MT"/>
          <w:sz w:val="24"/>
        </w:rPr>
        <w:t>—</w:t>
      </w:r>
      <w:r w:rsidR="007D0C3D">
        <w:rPr>
          <w:rFonts w:ascii="Calisto MT" w:hAnsi="Calisto MT"/>
          <w:sz w:val="24"/>
        </w:rPr>
        <w:t xml:space="preserve">Slaven </w:t>
      </w:r>
      <w:r>
        <w:rPr>
          <w:rFonts w:ascii="Calisto MT" w:hAnsi="Calisto MT"/>
          <w:sz w:val="24"/>
        </w:rPr>
        <w:t xml:space="preserve">has talked with Traci from MSR about the building commissioning process that usually takes place one year after opening. The original mechanical and electrical engineers should evaluate if systems are </w:t>
      </w:r>
      <w:proofErr w:type="gramStart"/>
      <w:r>
        <w:rPr>
          <w:rFonts w:ascii="Calisto MT" w:hAnsi="Calisto MT"/>
          <w:sz w:val="24"/>
        </w:rPr>
        <w:t>working</w:t>
      </w:r>
      <w:proofErr w:type="gramEnd"/>
      <w:r>
        <w:rPr>
          <w:rFonts w:ascii="Calisto MT" w:hAnsi="Calisto MT"/>
          <w:sz w:val="24"/>
        </w:rPr>
        <w:t xml:space="preserve"> as they should. Slaven started this conversation with Traci because she suspected that various systems are not </w:t>
      </w:r>
      <w:proofErr w:type="gramStart"/>
      <w:r>
        <w:rPr>
          <w:rFonts w:ascii="Calisto MT" w:hAnsi="Calisto MT"/>
          <w:sz w:val="24"/>
        </w:rPr>
        <w:t>working</w:t>
      </w:r>
      <w:proofErr w:type="gramEnd"/>
      <w:r>
        <w:rPr>
          <w:rFonts w:ascii="Calisto MT" w:hAnsi="Calisto MT"/>
          <w:sz w:val="24"/>
        </w:rPr>
        <w:t xml:space="preserve"> as they should. Some examples include, the building temperature being too hot or cold, loud sounds coming from the HVAC on the west side of the building, lighting concerns, and more. Former Trustee, Tom Javins, is very familiar with the building because he inspected the air quality for the EPA. He has offered to evaluate the systems, prepare analytics, and present his findings to the Board. </w:t>
      </w:r>
    </w:p>
    <w:p w14:paraId="51FF1858" w14:textId="61F45042" w:rsidR="00B32EE4" w:rsidRPr="009F40CE" w:rsidRDefault="00B32EE4" w:rsidP="00B32EE4">
      <w:pPr>
        <w:ind w:left="720"/>
        <w:rPr>
          <w:rFonts w:ascii="Calisto MT" w:hAnsi="Calisto MT"/>
          <w:sz w:val="24"/>
        </w:rPr>
      </w:pPr>
      <w:r w:rsidRPr="009F40CE">
        <w:rPr>
          <w:rFonts w:ascii="Calisto MT" w:hAnsi="Calisto MT"/>
          <w:sz w:val="24"/>
        </w:rPr>
        <w:t>Citizens Comments:</w:t>
      </w:r>
      <w:r>
        <w:rPr>
          <w:rFonts w:ascii="Calisto MT" w:hAnsi="Calisto MT"/>
          <w:sz w:val="24"/>
        </w:rPr>
        <w:t xml:space="preserve"> </w:t>
      </w:r>
    </w:p>
    <w:p w14:paraId="4255CD6C" w14:textId="77777777" w:rsidR="00B32EE4" w:rsidRPr="00204818" w:rsidRDefault="00B32EE4" w:rsidP="0088083C">
      <w:pPr>
        <w:pStyle w:val="ListParagraph"/>
        <w:rPr>
          <w:rFonts w:ascii="Calisto MT" w:hAnsi="Calisto MT"/>
          <w:sz w:val="24"/>
        </w:rPr>
      </w:pPr>
    </w:p>
    <w:p w14:paraId="70B67FD3" w14:textId="77777777" w:rsidR="003C4BF6" w:rsidRDefault="003C4BF6" w:rsidP="003C4BF6">
      <w:pPr>
        <w:ind w:left="720"/>
        <w:rPr>
          <w:bCs/>
          <w:sz w:val="24"/>
          <w:szCs w:val="24"/>
        </w:rPr>
      </w:pPr>
    </w:p>
    <w:p w14:paraId="2452A875" w14:textId="77777777" w:rsidR="00BD6CC2" w:rsidRDefault="00BD6CC2" w:rsidP="00BD6CC2">
      <w:pPr>
        <w:pStyle w:val="NoSpacing"/>
        <w:rPr>
          <w:b/>
          <w:sz w:val="24"/>
          <w:szCs w:val="24"/>
        </w:rPr>
      </w:pPr>
      <w:r>
        <w:rPr>
          <w:b/>
          <w:sz w:val="24"/>
          <w:szCs w:val="24"/>
        </w:rPr>
        <w:t>UNFINISHED BUSINESS</w:t>
      </w:r>
    </w:p>
    <w:p w14:paraId="12154C13" w14:textId="77777777" w:rsidR="00B32EE4" w:rsidRDefault="00B32EE4" w:rsidP="00B32EE4">
      <w:pPr>
        <w:pStyle w:val="ListParagraph"/>
        <w:rPr>
          <w:rFonts w:ascii="Calisto MT" w:hAnsi="Calisto MT"/>
          <w:sz w:val="24"/>
        </w:rPr>
      </w:pPr>
    </w:p>
    <w:p w14:paraId="176C810D" w14:textId="77777777" w:rsidR="000C2315" w:rsidRPr="00B358B0" w:rsidRDefault="00C3616A" w:rsidP="000C2315">
      <w:pPr>
        <w:rPr>
          <w:bCs/>
          <w:sz w:val="24"/>
          <w:szCs w:val="24"/>
        </w:rPr>
      </w:pPr>
      <w:r w:rsidRPr="00723303">
        <w:rPr>
          <w:rFonts w:ascii="Calisto MT" w:hAnsi="Calisto MT"/>
          <w:b/>
          <w:sz w:val="24"/>
        </w:rPr>
        <w:t>Bookmobile</w:t>
      </w:r>
      <w:r w:rsidR="00723303">
        <w:rPr>
          <w:rFonts w:ascii="Calisto MT" w:hAnsi="Calisto MT"/>
          <w:sz w:val="24"/>
        </w:rPr>
        <w:t>—</w:t>
      </w:r>
      <w:r w:rsidR="00723303">
        <w:rPr>
          <w:rFonts w:ascii="Calisto MT" w:hAnsi="Calisto MT"/>
          <w:sz w:val="24"/>
        </w:rPr>
        <w:t xml:space="preserve">Slaven shared documents in the Board Packet that describe two potential bookmobile options (Sprinter van or Electric truck). The Board discussed the pros and cons of each and voted to approve beginning the process of acquiring a Sprinter van bookmobile. </w:t>
      </w:r>
      <w:r w:rsidR="000C2315">
        <w:rPr>
          <w:bCs/>
          <w:sz w:val="24"/>
          <w:szCs w:val="24"/>
        </w:rPr>
        <w:t xml:space="preserve">Slaven noted that there is $5000 in the Friends account that was set aside years ago to go toward funding an outreach vehicle. She has already begun fundraising plans with Karl and is </w:t>
      </w:r>
      <w:r w:rsidR="000C2315">
        <w:rPr>
          <w:bCs/>
          <w:sz w:val="24"/>
          <w:szCs w:val="24"/>
        </w:rPr>
        <w:lastRenderedPageBreak/>
        <w:t xml:space="preserve">researching grant opportunities. This process will take 1-2 years and the next step is to work with the County Auditor to issue an RFP for vendors. </w:t>
      </w:r>
    </w:p>
    <w:p w14:paraId="5DB50D40" w14:textId="7C39C6A7" w:rsidR="00723303" w:rsidRPr="00B358B0" w:rsidRDefault="00723303" w:rsidP="00723303">
      <w:pPr>
        <w:rPr>
          <w:bCs/>
          <w:sz w:val="24"/>
          <w:szCs w:val="24"/>
        </w:rPr>
      </w:pPr>
      <w:r>
        <w:rPr>
          <w:rFonts w:ascii="Calisto MT" w:hAnsi="Calisto MT"/>
          <w:sz w:val="24"/>
        </w:rPr>
        <w:t xml:space="preserve">Lisa </w:t>
      </w:r>
      <w:r>
        <w:rPr>
          <w:bCs/>
          <w:sz w:val="24"/>
          <w:szCs w:val="24"/>
        </w:rPr>
        <w:t xml:space="preserve">made a motion to </w:t>
      </w:r>
      <w:r>
        <w:rPr>
          <w:bCs/>
          <w:sz w:val="24"/>
          <w:szCs w:val="24"/>
        </w:rPr>
        <w:t>approve</w:t>
      </w:r>
      <w:r>
        <w:rPr>
          <w:bCs/>
          <w:sz w:val="24"/>
          <w:szCs w:val="24"/>
        </w:rPr>
        <w:t xml:space="preserve">. </w:t>
      </w:r>
      <w:r>
        <w:rPr>
          <w:bCs/>
          <w:sz w:val="24"/>
          <w:szCs w:val="24"/>
        </w:rPr>
        <w:t>Forrest</w:t>
      </w:r>
      <w:r>
        <w:rPr>
          <w:bCs/>
          <w:sz w:val="24"/>
          <w:szCs w:val="24"/>
        </w:rPr>
        <w:t>, 2</w:t>
      </w:r>
      <w:r w:rsidRPr="00B358B0">
        <w:rPr>
          <w:bCs/>
          <w:sz w:val="24"/>
          <w:szCs w:val="24"/>
          <w:vertAlign w:val="superscript"/>
        </w:rPr>
        <w:t>nd</w:t>
      </w:r>
      <w:r>
        <w:rPr>
          <w:bCs/>
          <w:sz w:val="24"/>
          <w:szCs w:val="24"/>
        </w:rPr>
        <w:t xml:space="preserve"> the motion, motion carried.</w:t>
      </w:r>
      <w:r>
        <w:rPr>
          <w:bCs/>
          <w:sz w:val="24"/>
          <w:szCs w:val="24"/>
        </w:rPr>
        <w:t xml:space="preserve"> </w:t>
      </w:r>
    </w:p>
    <w:p w14:paraId="3B0F119A" w14:textId="37669972" w:rsidR="00CB40D0" w:rsidRDefault="00CB40D0" w:rsidP="00CB40D0">
      <w:pPr>
        <w:pStyle w:val="ListParagraph"/>
        <w:rPr>
          <w:rFonts w:ascii="Calisto MT" w:hAnsi="Calisto MT"/>
          <w:sz w:val="24"/>
        </w:rPr>
      </w:pPr>
    </w:p>
    <w:p w14:paraId="7B5CB074" w14:textId="77777777" w:rsidR="00CB40D0" w:rsidRDefault="00CB40D0" w:rsidP="00CB40D0">
      <w:pPr>
        <w:pStyle w:val="ListParagraph"/>
        <w:rPr>
          <w:rFonts w:ascii="Calisto MT" w:hAnsi="Calisto MT"/>
          <w:sz w:val="24"/>
        </w:rPr>
      </w:pPr>
    </w:p>
    <w:p w14:paraId="2D493F07" w14:textId="77777777" w:rsidR="00B32EE4" w:rsidRDefault="00B32EE4" w:rsidP="00B32EE4">
      <w:pPr>
        <w:ind w:firstLine="720"/>
        <w:rPr>
          <w:rFonts w:ascii="Calisto MT" w:hAnsi="Calisto MT"/>
          <w:sz w:val="24"/>
        </w:rPr>
      </w:pPr>
      <w:r w:rsidRPr="003324FA">
        <w:rPr>
          <w:rFonts w:ascii="Calisto MT" w:hAnsi="Calisto MT"/>
          <w:sz w:val="24"/>
        </w:rPr>
        <w:t>Citizens Comments:</w:t>
      </w:r>
    </w:p>
    <w:p w14:paraId="6E03BEE4" w14:textId="77777777" w:rsidR="003524B0" w:rsidRDefault="003524B0" w:rsidP="003524B0">
      <w:pPr>
        <w:rPr>
          <w:rFonts w:ascii="Calisto MT" w:hAnsi="Calisto MT"/>
          <w:sz w:val="24"/>
        </w:rPr>
      </w:pPr>
    </w:p>
    <w:p w14:paraId="20BF1862" w14:textId="11944EC6" w:rsidR="003524B0" w:rsidRPr="003524B0" w:rsidRDefault="00CB40D0" w:rsidP="003524B0">
      <w:pPr>
        <w:pStyle w:val="NoSpacing"/>
        <w:rPr>
          <w:b/>
          <w:sz w:val="24"/>
          <w:szCs w:val="24"/>
        </w:rPr>
      </w:pPr>
      <w:r>
        <w:rPr>
          <w:b/>
          <w:sz w:val="24"/>
          <w:szCs w:val="24"/>
        </w:rPr>
        <w:t>BOARD SHARED TRAINING</w:t>
      </w:r>
    </w:p>
    <w:p w14:paraId="5E171C46" w14:textId="5AF1E075" w:rsidR="00B32EE4" w:rsidRDefault="00134F0E" w:rsidP="000C2315">
      <w:pPr>
        <w:ind w:left="720"/>
        <w:rPr>
          <w:rFonts w:ascii="Calisto MT" w:hAnsi="Calisto MT"/>
          <w:sz w:val="24"/>
        </w:rPr>
      </w:pPr>
      <w:r w:rsidRPr="00134F0E">
        <w:rPr>
          <w:rFonts w:ascii="Calisto MT" w:hAnsi="Calisto MT"/>
          <w:sz w:val="24"/>
        </w:rPr>
        <w:t>Library Policies and Diversity, Equity, and Inclusion: What Trustees and Boards Need to Know</w:t>
      </w:r>
      <w:r>
        <w:rPr>
          <w:rFonts w:ascii="Calisto MT" w:hAnsi="Calisto MT"/>
          <w:sz w:val="24"/>
        </w:rPr>
        <w:t xml:space="preserve"> from ALA</w:t>
      </w:r>
      <w:r w:rsidR="00CB40D0">
        <w:rPr>
          <w:rFonts w:ascii="Calisto MT" w:hAnsi="Calisto MT"/>
          <w:sz w:val="24"/>
        </w:rPr>
        <w:t xml:space="preserve"> will be topic for February. </w:t>
      </w:r>
      <w:r w:rsidR="000C2315">
        <w:rPr>
          <w:rFonts w:ascii="Calisto MT" w:hAnsi="Calisto MT"/>
          <w:sz w:val="24"/>
        </w:rPr>
        <w:t xml:space="preserve">There was a general discussion about takeaways and observations from the training, including how bias impacts consistency when writing and applying policy. The training described how policies </w:t>
      </w:r>
      <w:proofErr w:type="gramStart"/>
      <w:r w:rsidR="000C2315">
        <w:rPr>
          <w:rFonts w:ascii="Calisto MT" w:hAnsi="Calisto MT"/>
          <w:sz w:val="24"/>
        </w:rPr>
        <w:t>are often written</w:t>
      </w:r>
      <w:proofErr w:type="gramEnd"/>
      <w:r w:rsidR="000C2315">
        <w:rPr>
          <w:rFonts w:ascii="Calisto MT" w:hAnsi="Calisto MT"/>
          <w:sz w:val="24"/>
        </w:rPr>
        <w:t xml:space="preserve"> for people who are already using the library, but not with consideration about who is not being served. Trustees also talked about the Reconsideration form and process </w:t>
      </w:r>
      <w:proofErr w:type="gramStart"/>
      <w:r w:rsidR="000C2315">
        <w:rPr>
          <w:rFonts w:ascii="Calisto MT" w:hAnsi="Calisto MT"/>
          <w:sz w:val="24"/>
        </w:rPr>
        <w:t>It</w:t>
      </w:r>
      <w:proofErr w:type="gramEnd"/>
      <w:r w:rsidR="000C2315">
        <w:rPr>
          <w:rFonts w:ascii="Calisto MT" w:hAnsi="Calisto MT"/>
          <w:sz w:val="24"/>
        </w:rPr>
        <w:t xml:space="preserve"> needs to be re-evaluated. Slaven mentioned that new Trustee, Julie Edwards, has expertise and interest in this area. </w:t>
      </w:r>
    </w:p>
    <w:p w14:paraId="0C3CD2E8" w14:textId="1473BF10" w:rsidR="000C2315" w:rsidRDefault="000C2315" w:rsidP="000C2315">
      <w:pPr>
        <w:ind w:left="720"/>
        <w:rPr>
          <w:rFonts w:ascii="Calisto MT" w:hAnsi="Calisto MT"/>
          <w:sz w:val="24"/>
        </w:rPr>
      </w:pPr>
    </w:p>
    <w:p w14:paraId="377585CE" w14:textId="6ECB984B" w:rsidR="000C2315" w:rsidRDefault="000C2315" w:rsidP="000C2315">
      <w:pPr>
        <w:ind w:left="720"/>
        <w:rPr>
          <w:rFonts w:ascii="Calisto MT" w:hAnsi="Calisto MT"/>
          <w:sz w:val="24"/>
        </w:rPr>
      </w:pPr>
      <w:r>
        <w:rPr>
          <w:rFonts w:ascii="Calisto MT" w:hAnsi="Calisto MT"/>
          <w:sz w:val="24"/>
        </w:rPr>
        <w:t xml:space="preserve">Next month, the Board will discuss the third video in the Montana State Library Board Governance series. </w:t>
      </w:r>
    </w:p>
    <w:p w14:paraId="783842E1" w14:textId="216AB072" w:rsidR="000C2315" w:rsidRPr="008730FF" w:rsidRDefault="000C2315" w:rsidP="000C2315">
      <w:pPr>
        <w:rPr>
          <w:rFonts w:ascii="Calisto MT" w:hAnsi="Calisto MT"/>
          <w:sz w:val="24"/>
        </w:rPr>
      </w:pPr>
    </w:p>
    <w:p w14:paraId="7A3A2324" w14:textId="037D9CAF" w:rsidR="000C2315" w:rsidRDefault="000C2315" w:rsidP="000C2315">
      <w:pPr>
        <w:pStyle w:val="NoSpacing"/>
        <w:rPr>
          <w:b/>
          <w:sz w:val="24"/>
          <w:szCs w:val="24"/>
        </w:rPr>
      </w:pPr>
      <w:r>
        <w:rPr>
          <w:b/>
          <w:sz w:val="24"/>
          <w:szCs w:val="24"/>
        </w:rPr>
        <w:t>DIRECTOR ANNUAL PERFORMANCE REVIEW</w:t>
      </w:r>
    </w:p>
    <w:p w14:paraId="0A9FFD55" w14:textId="4A7291D4" w:rsidR="000C2315" w:rsidRDefault="000C2315" w:rsidP="000C2315">
      <w:pPr>
        <w:ind w:left="720"/>
        <w:rPr>
          <w:rFonts w:ascii="Calisto MT" w:hAnsi="Calisto MT"/>
          <w:sz w:val="24"/>
        </w:rPr>
      </w:pPr>
      <w:r>
        <w:rPr>
          <w:sz w:val="24"/>
          <w:szCs w:val="24"/>
        </w:rPr>
        <w:t xml:space="preserve">Margaret reminded the Board that Slaven’s annual review is due in April. </w:t>
      </w:r>
      <w:r>
        <w:rPr>
          <w:rFonts w:ascii="Calisto MT" w:hAnsi="Calisto MT"/>
          <w:sz w:val="24"/>
        </w:rPr>
        <w:t xml:space="preserve">The plan is to send an online survey to all MPL and AUOR staff, similar to what </w:t>
      </w:r>
      <w:proofErr w:type="gramStart"/>
      <w:r>
        <w:rPr>
          <w:rFonts w:ascii="Calisto MT" w:hAnsi="Calisto MT"/>
          <w:sz w:val="24"/>
        </w:rPr>
        <w:t>was sent</w:t>
      </w:r>
      <w:proofErr w:type="gramEnd"/>
      <w:r>
        <w:rPr>
          <w:rFonts w:ascii="Calisto MT" w:hAnsi="Calisto MT"/>
          <w:sz w:val="24"/>
        </w:rPr>
        <w:t xml:space="preserve"> for her six-month review. Margaret, Carol, and Forrest will also reach out to director level staff – Allen, Amanda, and Elizabeth – for additional feedback. </w:t>
      </w:r>
    </w:p>
    <w:p w14:paraId="04F090A9" w14:textId="1BEA67E2" w:rsidR="000C2315" w:rsidRPr="003524B0" w:rsidRDefault="000C2315" w:rsidP="000C2315">
      <w:pPr>
        <w:pStyle w:val="NoSpacing"/>
        <w:rPr>
          <w:b/>
          <w:sz w:val="24"/>
          <w:szCs w:val="24"/>
        </w:rPr>
      </w:pPr>
    </w:p>
    <w:p w14:paraId="70D02143" w14:textId="77777777" w:rsidR="00D50F67" w:rsidRPr="000C2315" w:rsidRDefault="00D50F67" w:rsidP="000C2315">
      <w:pPr>
        <w:rPr>
          <w:b/>
          <w:sz w:val="24"/>
          <w:szCs w:val="24"/>
        </w:rPr>
      </w:pPr>
    </w:p>
    <w:p w14:paraId="37088529" w14:textId="3768782F" w:rsidR="00B453BF" w:rsidRPr="00B453BF" w:rsidRDefault="00966057" w:rsidP="007D0C3D">
      <w:pPr>
        <w:ind w:left="720"/>
        <w:rPr>
          <w:b/>
          <w:sz w:val="22"/>
          <w:szCs w:val="22"/>
        </w:rPr>
      </w:pPr>
      <w:r>
        <w:rPr>
          <w:b/>
          <w:sz w:val="22"/>
          <w:szCs w:val="22"/>
        </w:rPr>
        <w:t>Next meeting will ta</w:t>
      </w:r>
      <w:r w:rsidR="007D0C3D">
        <w:rPr>
          <w:b/>
          <w:sz w:val="22"/>
          <w:szCs w:val="22"/>
        </w:rPr>
        <w:t xml:space="preserve">ke place in person and online: </w:t>
      </w:r>
      <w:r w:rsidR="000C2315">
        <w:rPr>
          <w:b/>
          <w:sz w:val="22"/>
          <w:szCs w:val="22"/>
        </w:rPr>
        <w:t>March 22</w:t>
      </w:r>
      <w:r w:rsidR="005401A1">
        <w:rPr>
          <w:b/>
          <w:sz w:val="22"/>
          <w:szCs w:val="22"/>
        </w:rPr>
        <w:t>, 2023</w:t>
      </w:r>
    </w:p>
    <w:p w14:paraId="5CE944CB" w14:textId="77777777" w:rsidR="00515826" w:rsidRPr="00CD607F" w:rsidRDefault="00A6786F" w:rsidP="00771998">
      <w:pPr>
        <w:rPr>
          <w:b/>
          <w:sz w:val="22"/>
          <w:szCs w:val="22"/>
        </w:rPr>
      </w:pPr>
      <w:r>
        <w:rPr>
          <w:b/>
          <w:sz w:val="22"/>
          <w:szCs w:val="22"/>
        </w:rPr>
        <w:t xml:space="preserve"> </w:t>
      </w:r>
    </w:p>
    <w:p w14:paraId="7C0103D9" w14:textId="77777777" w:rsidR="00191839" w:rsidRPr="00FB2F1E" w:rsidRDefault="00E01CCC" w:rsidP="00FB2F1E">
      <w:pPr>
        <w:pStyle w:val="Heading1"/>
        <w:rPr>
          <w:bCs/>
          <w:sz w:val="24"/>
          <w:szCs w:val="24"/>
        </w:rPr>
      </w:pPr>
      <w:r w:rsidRPr="00A52AEE">
        <w:rPr>
          <w:bCs/>
          <w:sz w:val="24"/>
          <w:szCs w:val="24"/>
        </w:rPr>
        <w:t xml:space="preserve">ADJOURNMENT  </w:t>
      </w:r>
    </w:p>
    <w:p w14:paraId="4DFD8F72" w14:textId="77777777" w:rsidR="00FF6D87" w:rsidRDefault="00E01CCC">
      <w:pPr>
        <w:rPr>
          <w:sz w:val="24"/>
          <w:szCs w:val="24"/>
        </w:rPr>
      </w:pPr>
      <w:r w:rsidRPr="00A52AEE">
        <w:rPr>
          <w:sz w:val="24"/>
          <w:szCs w:val="24"/>
        </w:rPr>
        <w:t xml:space="preserve">Respectfully submitted by:  </w:t>
      </w:r>
    </w:p>
    <w:p w14:paraId="1374ECBF" w14:textId="77777777" w:rsidR="00FF6D87" w:rsidRDefault="00FF6D87">
      <w:pPr>
        <w:rPr>
          <w:sz w:val="24"/>
          <w:szCs w:val="24"/>
        </w:rPr>
      </w:pPr>
    </w:p>
    <w:p w14:paraId="07AB172F" w14:textId="77777777" w:rsidR="00E01CCC" w:rsidRPr="00A52AEE" w:rsidRDefault="00E01CCC">
      <w:pPr>
        <w:rPr>
          <w:sz w:val="24"/>
          <w:szCs w:val="24"/>
        </w:rPr>
      </w:pPr>
      <w:r w:rsidRPr="00A52AEE">
        <w:rPr>
          <w:sz w:val="24"/>
          <w:szCs w:val="24"/>
        </w:rPr>
        <w:t>_____________________________________________________________</w:t>
      </w:r>
    </w:p>
    <w:p w14:paraId="49A5179A" w14:textId="77777777" w:rsidR="00E01CCC" w:rsidRPr="00A52AEE" w:rsidRDefault="00297454">
      <w:pPr>
        <w:rPr>
          <w:sz w:val="24"/>
          <w:szCs w:val="24"/>
        </w:rPr>
      </w:pPr>
      <w:r w:rsidRPr="00A52AEE">
        <w:rPr>
          <w:sz w:val="24"/>
          <w:szCs w:val="24"/>
        </w:rPr>
        <w:tab/>
      </w:r>
      <w:r w:rsidR="008B2712">
        <w:rPr>
          <w:sz w:val="24"/>
          <w:szCs w:val="24"/>
        </w:rPr>
        <w:t>Slaven Lee</w:t>
      </w:r>
      <w:r w:rsidR="00E01CCC" w:rsidRPr="00A52AEE">
        <w:rPr>
          <w:sz w:val="24"/>
          <w:szCs w:val="24"/>
        </w:rPr>
        <w:t>, Director</w:t>
      </w:r>
      <w:r w:rsidR="00E01CCC" w:rsidRPr="00A52AEE">
        <w:rPr>
          <w:sz w:val="24"/>
          <w:szCs w:val="24"/>
        </w:rPr>
        <w:tab/>
      </w:r>
      <w:r w:rsidR="00E01CCC" w:rsidRPr="00A52AEE">
        <w:rPr>
          <w:sz w:val="24"/>
          <w:szCs w:val="24"/>
        </w:rPr>
        <w:tab/>
      </w:r>
      <w:r w:rsidR="00E01CCC" w:rsidRPr="00A52AEE">
        <w:rPr>
          <w:sz w:val="24"/>
          <w:szCs w:val="24"/>
        </w:rPr>
        <w:tab/>
      </w:r>
      <w:r w:rsidR="008B2712">
        <w:rPr>
          <w:sz w:val="24"/>
          <w:szCs w:val="24"/>
        </w:rPr>
        <w:tab/>
      </w:r>
      <w:r w:rsidR="008B2712">
        <w:rPr>
          <w:sz w:val="24"/>
          <w:szCs w:val="24"/>
        </w:rPr>
        <w:tab/>
      </w:r>
      <w:r w:rsidR="00E01CCC" w:rsidRPr="00A52AEE">
        <w:rPr>
          <w:sz w:val="24"/>
          <w:szCs w:val="24"/>
        </w:rPr>
        <w:t>Date</w:t>
      </w:r>
    </w:p>
    <w:p w14:paraId="5D874B41" w14:textId="77777777" w:rsidR="00E01CCC" w:rsidRPr="00A52AEE" w:rsidRDefault="00E01CCC">
      <w:pPr>
        <w:rPr>
          <w:sz w:val="24"/>
          <w:szCs w:val="24"/>
        </w:rPr>
      </w:pPr>
    </w:p>
    <w:p w14:paraId="2A5EF46D" w14:textId="77777777" w:rsidR="00BD6179" w:rsidRPr="00A52AEE" w:rsidRDefault="00BD6179" w:rsidP="00BD6179">
      <w:pPr>
        <w:rPr>
          <w:sz w:val="24"/>
          <w:szCs w:val="24"/>
        </w:rPr>
      </w:pPr>
      <w:r w:rsidRPr="00A52AEE">
        <w:rPr>
          <w:sz w:val="24"/>
          <w:szCs w:val="24"/>
        </w:rPr>
        <w:t>_____________________________________________________________</w:t>
      </w:r>
    </w:p>
    <w:p w14:paraId="17D3BE16" w14:textId="77777777" w:rsidR="00FF6D87" w:rsidRDefault="00BD6179">
      <w:pPr>
        <w:rPr>
          <w:sz w:val="24"/>
          <w:szCs w:val="24"/>
        </w:rPr>
      </w:pPr>
      <w:r w:rsidRPr="00A52AEE">
        <w:rPr>
          <w:sz w:val="24"/>
          <w:szCs w:val="24"/>
        </w:rPr>
        <w:tab/>
      </w:r>
      <w:r w:rsidR="008B2712">
        <w:rPr>
          <w:sz w:val="24"/>
          <w:szCs w:val="24"/>
        </w:rPr>
        <w:t>Margaret Wafstet</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8397E" w14:textId="77777777" w:rsidR="00737517" w:rsidRDefault="00737517" w:rsidP="00E46724">
      <w:r>
        <w:separator/>
      </w:r>
    </w:p>
  </w:endnote>
  <w:endnote w:type="continuationSeparator" w:id="0">
    <w:p w14:paraId="6E73ECC5" w14:textId="77777777" w:rsidR="00737517" w:rsidRDefault="00737517"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6366F" w14:textId="77777777" w:rsidR="000B27A5" w:rsidRDefault="000B27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9A3AE" w14:textId="77777777" w:rsidR="000B27A5" w:rsidRDefault="000B27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ED9BF" w14:textId="77777777" w:rsidR="000B27A5" w:rsidRDefault="000B27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644F2" w14:textId="77777777" w:rsidR="00737517" w:rsidRDefault="00737517" w:rsidP="00E46724">
      <w:r>
        <w:separator/>
      </w:r>
    </w:p>
  </w:footnote>
  <w:footnote w:type="continuationSeparator" w:id="0">
    <w:p w14:paraId="2BF04108" w14:textId="77777777" w:rsidR="00737517" w:rsidRDefault="00737517"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0C16C" w14:textId="7C0C54EE" w:rsidR="000B27A5" w:rsidRDefault="000B27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0023308A"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AD010" w14:textId="41D0A30F" w:rsidR="000B27A5" w:rsidRDefault="000B27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1A8E5CE8"/>
    <w:multiLevelType w:val="hybridMultilevel"/>
    <w:tmpl w:val="0854F7A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C43648D"/>
    <w:multiLevelType w:val="hybridMultilevel"/>
    <w:tmpl w:val="D7185E0E"/>
    <w:lvl w:ilvl="0" w:tplc="693EE2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0"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4"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0"/>
  </w:num>
  <w:num w:numId="3">
    <w:abstractNumId w:val="2"/>
  </w:num>
  <w:num w:numId="4">
    <w:abstractNumId w:val="8"/>
  </w:num>
  <w:num w:numId="5">
    <w:abstractNumId w:val="15"/>
  </w:num>
  <w:num w:numId="6">
    <w:abstractNumId w:val="6"/>
  </w:num>
  <w:num w:numId="7">
    <w:abstractNumId w:val="9"/>
  </w:num>
  <w:num w:numId="8">
    <w:abstractNumId w:val="12"/>
  </w:num>
  <w:num w:numId="9">
    <w:abstractNumId w:val="14"/>
  </w:num>
  <w:num w:numId="10">
    <w:abstractNumId w:val="13"/>
  </w:num>
  <w:num w:numId="11">
    <w:abstractNumId w:val="5"/>
  </w:num>
  <w:num w:numId="12">
    <w:abstractNumId w:val="4"/>
  </w:num>
  <w:num w:numId="13">
    <w:abstractNumId w:val="11"/>
  </w:num>
  <w:num w:numId="14">
    <w:abstractNumId w:val="1"/>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970A8"/>
    <w:rsid w:val="000A0506"/>
    <w:rsid w:val="000A130E"/>
    <w:rsid w:val="000A4DFF"/>
    <w:rsid w:val="000A5B1E"/>
    <w:rsid w:val="000A611D"/>
    <w:rsid w:val="000B0BDE"/>
    <w:rsid w:val="000B27A5"/>
    <w:rsid w:val="000B394A"/>
    <w:rsid w:val="000B3DAB"/>
    <w:rsid w:val="000B6168"/>
    <w:rsid w:val="000C2315"/>
    <w:rsid w:val="000C33F4"/>
    <w:rsid w:val="000C38CC"/>
    <w:rsid w:val="000C4F9C"/>
    <w:rsid w:val="000C5258"/>
    <w:rsid w:val="000C525B"/>
    <w:rsid w:val="000C6A25"/>
    <w:rsid w:val="000C7D89"/>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4F0E"/>
    <w:rsid w:val="00135779"/>
    <w:rsid w:val="00135C89"/>
    <w:rsid w:val="001373B6"/>
    <w:rsid w:val="00141345"/>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0254"/>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4E71"/>
    <w:rsid w:val="00254E9D"/>
    <w:rsid w:val="00257071"/>
    <w:rsid w:val="0026090B"/>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3338"/>
    <w:rsid w:val="00306B80"/>
    <w:rsid w:val="003107DD"/>
    <w:rsid w:val="003120B0"/>
    <w:rsid w:val="00312ED5"/>
    <w:rsid w:val="00320BEC"/>
    <w:rsid w:val="003210A8"/>
    <w:rsid w:val="0032116B"/>
    <w:rsid w:val="00326722"/>
    <w:rsid w:val="0032679D"/>
    <w:rsid w:val="00326F70"/>
    <w:rsid w:val="003275D4"/>
    <w:rsid w:val="00327910"/>
    <w:rsid w:val="00331939"/>
    <w:rsid w:val="003324FA"/>
    <w:rsid w:val="003404CD"/>
    <w:rsid w:val="003427BC"/>
    <w:rsid w:val="00343182"/>
    <w:rsid w:val="003524B0"/>
    <w:rsid w:val="00352799"/>
    <w:rsid w:val="003563A4"/>
    <w:rsid w:val="003574EF"/>
    <w:rsid w:val="003622D1"/>
    <w:rsid w:val="00362FB1"/>
    <w:rsid w:val="00363673"/>
    <w:rsid w:val="00365353"/>
    <w:rsid w:val="00365E81"/>
    <w:rsid w:val="0037339C"/>
    <w:rsid w:val="003752E7"/>
    <w:rsid w:val="0037663E"/>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6DF"/>
    <w:rsid w:val="0042596D"/>
    <w:rsid w:val="0043411F"/>
    <w:rsid w:val="00434312"/>
    <w:rsid w:val="00435AF9"/>
    <w:rsid w:val="00436574"/>
    <w:rsid w:val="004369B3"/>
    <w:rsid w:val="00440918"/>
    <w:rsid w:val="0044395A"/>
    <w:rsid w:val="004445D5"/>
    <w:rsid w:val="00450052"/>
    <w:rsid w:val="004515F6"/>
    <w:rsid w:val="0045241D"/>
    <w:rsid w:val="00453B50"/>
    <w:rsid w:val="004552A3"/>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0912"/>
    <w:rsid w:val="004B1BD1"/>
    <w:rsid w:val="004B319F"/>
    <w:rsid w:val="004B40C7"/>
    <w:rsid w:val="004B7C72"/>
    <w:rsid w:val="004C1F24"/>
    <w:rsid w:val="004C7208"/>
    <w:rsid w:val="004D06F0"/>
    <w:rsid w:val="004D3C47"/>
    <w:rsid w:val="004D66D0"/>
    <w:rsid w:val="004E2BB1"/>
    <w:rsid w:val="004E47AC"/>
    <w:rsid w:val="004E4B23"/>
    <w:rsid w:val="004E5750"/>
    <w:rsid w:val="004E69F4"/>
    <w:rsid w:val="004F02DF"/>
    <w:rsid w:val="004F136F"/>
    <w:rsid w:val="004F18D2"/>
    <w:rsid w:val="00501139"/>
    <w:rsid w:val="0050758A"/>
    <w:rsid w:val="00513AC4"/>
    <w:rsid w:val="00514B52"/>
    <w:rsid w:val="00514F8A"/>
    <w:rsid w:val="00515826"/>
    <w:rsid w:val="00523B3D"/>
    <w:rsid w:val="00535640"/>
    <w:rsid w:val="00535BD3"/>
    <w:rsid w:val="00535C34"/>
    <w:rsid w:val="00537B4F"/>
    <w:rsid w:val="005401A1"/>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9794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EBD"/>
    <w:rsid w:val="005F3DCF"/>
    <w:rsid w:val="005F7B1F"/>
    <w:rsid w:val="006000AB"/>
    <w:rsid w:val="0060077C"/>
    <w:rsid w:val="006015A9"/>
    <w:rsid w:val="00603F0E"/>
    <w:rsid w:val="006076D9"/>
    <w:rsid w:val="00610064"/>
    <w:rsid w:val="00610150"/>
    <w:rsid w:val="006105AA"/>
    <w:rsid w:val="006116FE"/>
    <w:rsid w:val="006150C9"/>
    <w:rsid w:val="00615BFB"/>
    <w:rsid w:val="00615CAD"/>
    <w:rsid w:val="0062060C"/>
    <w:rsid w:val="006257C4"/>
    <w:rsid w:val="0062593D"/>
    <w:rsid w:val="0062798A"/>
    <w:rsid w:val="00631EDB"/>
    <w:rsid w:val="00633596"/>
    <w:rsid w:val="0063516A"/>
    <w:rsid w:val="00637182"/>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31E3"/>
    <w:rsid w:val="0068552C"/>
    <w:rsid w:val="006861ED"/>
    <w:rsid w:val="00690AAF"/>
    <w:rsid w:val="00693BD0"/>
    <w:rsid w:val="00694FE5"/>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3303"/>
    <w:rsid w:val="0072497B"/>
    <w:rsid w:val="00726030"/>
    <w:rsid w:val="00730AF8"/>
    <w:rsid w:val="00730E31"/>
    <w:rsid w:val="00733F24"/>
    <w:rsid w:val="00737517"/>
    <w:rsid w:val="00740919"/>
    <w:rsid w:val="00741565"/>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3471"/>
    <w:rsid w:val="007B4252"/>
    <w:rsid w:val="007C040D"/>
    <w:rsid w:val="007C5E7C"/>
    <w:rsid w:val="007C69CF"/>
    <w:rsid w:val="007C6E90"/>
    <w:rsid w:val="007C7703"/>
    <w:rsid w:val="007C7BCF"/>
    <w:rsid w:val="007D0C3D"/>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B6D"/>
    <w:rsid w:val="00841C93"/>
    <w:rsid w:val="00841CD8"/>
    <w:rsid w:val="00853637"/>
    <w:rsid w:val="0086031A"/>
    <w:rsid w:val="00861D08"/>
    <w:rsid w:val="008734E4"/>
    <w:rsid w:val="0087423E"/>
    <w:rsid w:val="008768BF"/>
    <w:rsid w:val="0088083C"/>
    <w:rsid w:val="00882FA7"/>
    <w:rsid w:val="008834C3"/>
    <w:rsid w:val="00884717"/>
    <w:rsid w:val="00890C92"/>
    <w:rsid w:val="008951DE"/>
    <w:rsid w:val="008A354B"/>
    <w:rsid w:val="008A3EE4"/>
    <w:rsid w:val="008A7FB0"/>
    <w:rsid w:val="008B2712"/>
    <w:rsid w:val="008B438C"/>
    <w:rsid w:val="008B466B"/>
    <w:rsid w:val="008C0E85"/>
    <w:rsid w:val="008C2D0E"/>
    <w:rsid w:val="008C5EEF"/>
    <w:rsid w:val="008D167A"/>
    <w:rsid w:val="008D1BF2"/>
    <w:rsid w:val="008D245D"/>
    <w:rsid w:val="008D66BA"/>
    <w:rsid w:val="008E0D40"/>
    <w:rsid w:val="008E0DA8"/>
    <w:rsid w:val="008E0E49"/>
    <w:rsid w:val="008E1F61"/>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0BD8"/>
    <w:rsid w:val="00942732"/>
    <w:rsid w:val="00944278"/>
    <w:rsid w:val="0094601F"/>
    <w:rsid w:val="00946A9D"/>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A01898"/>
    <w:rsid w:val="00A04A39"/>
    <w:rsid w:val="00A04D45"/>
    <w:rsid w:val="00A05FE0"/>
    <w:rsid w:val="00A13276"/>
    <w:rsid w:val="00A1340A"/>
    <w:rsid w:val="00A13A21"/>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96BC5"/>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616A"/>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DAC"/>
    <w:rsid w:val="00CB28BF"/>
    <w:rsid w:val="00CB3115"/>
    <w:rsid w:val="00CB3FAA"/>
    <w:rsid w:val="00CB40D0"/>
    <w:rsid w:val="00CC1003"/>
    <w:rsid w:val="00CC1041"/>
    <w:rsid w:val="00CC159F"/>
    <w:rsid w:val="00CC538D"/>
    <w:rsid w:val="00CC5B9A"/>
    <w:rsid w:val="00CD19F6"/>
    <w:rsid w:val="00CD607F"/>
    <w:rsid w:val="00CD7654"/>
    <w:rsid w:val="00CE0729"/>
    <w:rsid w:val="00CE1DA5"/>
    <w:rsid w:val="00CE327D"/>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DF7AE6"/>
    <w:rsid w:val="00E01CCC"/>
    <w:rsid w:val="00E047F8"/>
    <w:rsid w:val="00E048E9"/>
    <w:rsid w:val="00E15BF8"/>
    <w:rsid w:val="00E20965"/>
    <w:rsid w:val="00E209BD"/>
    <w:rsid w:val="00E23D44"/>
    <w:rsid w:val="00E24DFA"/>
    <w:rsid w:val="00E25564"/>
    <w:rsid w:val="00E305ED"/>
    <w:rsid w:val="00E326F0"/>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A9D"/>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4261">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93EE4-957B-4FF9-BA49-10FDC27C6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3</Pages>
  <Words>1019</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6561</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Slaven Lee</cp:lastModifiedBy>
  <cp:revision>7</cp:revision>
  <cp:lastPrinted>2022-02-17T20:38:00Z</cp:lastPrinted>
  <dcterms:created xsi:type="dcterms:W3CDTF">2023-03-06T21:25:00Z</dcterms:created>
  <dcterms:modified xsi:type="dcterms:W3CDTF">2023-03-14T19:22:00Z</dcterms:modified>
</cp:coreProperties>
</file>