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6D3" w:rsidRPr="003B66D3" w:rsidRDefault="003B66D3" w:rsidP="003B66D3">
      <w:pPr>
        <w:rPr>
          <w:rFonts w:ascii="Arial" w:hAnsi="Arial" w:cs="Arial"/>
          <w:sz w:val="24"/>
          <w:szCs w:val="24"/>
        </w:rPr>
      </w:pPr>
      <w:r w:rsidRPr="003B66D3">
        <w:rPr>
          <w:rFonts w:ascii="Arial" w:hAnsi="Arial" w:cs="Arial"/>
          <w:sz w:val="24"/>
          <w:szCs w:val="24"/>
        </w:rPr>
        <w:t xml:space="preserve">MPL </w:t>
      </w:r>
      <w:r w:rsidRPr="003B66D3">
        <w:rPr>
          <w:rFonts w:ascii="Arial" w:hAnsi="Arial" w:cs="Arial"/>
          <w:sz w:val="24"/>
          <w:szCs w:val="24"/>
        </w:rPr>
        <w:t xml:space="preserve">Director’s Report </w:t>
      </w:r>
    </w:p>
    <w:p w:rsidR="003B66D3" w:rsidRPr="003B66D3" w:rsidRDefault="003B66D3" w:rsidP="003B66D3">
      <w:pPr>
        <w:rPr>
          <w:rFonts w:ascii="Arial" w:hAnsi="Arial" w:cs="Arial"/>
          <w:sz w:val="24"/>
          <w:szCs w:val="24"/>
        </w:rPr>
      </w:pPr>
      <w:r w:rsidRPr="003B66D3">
        <w:rPr>
          <w:rFonts w:ascii="Arial" w:hAnsi="Arial" w:cs="Arial"/>
          <w:sz w:val="24"/>
          <w:szCs w:val="24"/>
        </w:rPr>
        <w:t>April 26, 2023</w:t>
      </w:r>
    </w:p>
    <w:p w:rsidR="003B66D3" w:rsidRPr="003B66D3" w:rsidRDefault="003B66D3" w:rsidP="003B66D3">
      <w:pPr>
        <w:rPr>
          <w:rFonts w:ascii="Arial" w:hAnsi="Arial" w:cs="Arial"/>
          <w:sz w:val="24"/>
          <w:szCs w:val="24"/>
        </w:rPr>
      </w:pPr>
      <w:r w:rsidRPr="003B66D3">
        <w:rPr>
          <w:rFonts w:ascii="Arial" w:hAnsi="Arial" w:cs="Arial"/>
          <w:b/>
          <w:sz w:val="24"/>
          <w:szCs w:val="24"/>
        </w:rPr>
        <w:t>DNA Climber</w:t>
      </w:r>
      <w:r w:rsidRPr="003B66D3">
        <w:rPr>
          <w:rFonts w:ascii="Arial" w:hAnsi="Arial" w:cs="Arial"/>
          <w:sz w:val="24"/>
          <w:szCs w:val="24"/>
        </w:rPr>
        <w:t xml:space="preserve"> – The County Commissioners approved budget authority so the Risk and Benefits Office can seek legal counsel authorized to practice in Utah, as specified by the contract. The firm will send a letter to Process Curiosity demanding they fix the issues from the playground safety inspection. </w:t>
      </w:r>
    </w:p>
    <w:p w:rsidR="003B66D3" w:rsidRPr="003B66D3" w:rsidRDefault="003B66D3" w:rsidP="003B66D3">
      <w:pPr>
        <w:rPr>
          <w:rFonts w:ascii="Arial" w:hAnsi="Arial" w:cs="Arial"/>
          <w:sz w:val="24"/>
          <w:szCs w:val="24"/>
        </w:rPr>
      </w:pPr>
      <w:r w:rsidRPr="003B66D3">
        <w:rPr>
          <w:rFonts w:ascii="Arial" w:hAnsi="Arial" w:cs="Arial"/>
          <w:b/>
          <w:sz w:val="24"/>
          <w:szCs w:val="24"/>
        </w:rPr>
        <w:t>Vestibule</w:t>
      </w:r>
      <w:r w:rsidRPr="003B66D3">
        <w:rPr>
          <w:rFonts w:ascii="Arial" w:hAnsi="Arial" w:cs="Arial"/>
          <w:sz w:val="24"/>
          <w:szCs w:val="24"/>
        </w:rPr>
        <w:t xml:space="preserve"> – DAC </w:t>
      </w:r>
      <w:r>
        <w:rPr>
          <w:rFonts w:ascii="Arial" w:hAnsi="Arial" w:cs="Arial"/>
          <w:sz w:val="24"/>
          <w:szCs w:val="24"/>
        </w:rPr>
        <w:t>m</w:t>
      </w:r>
      <w:r w:rsidRPr="003B66D3">
        <w:rPr>
          <w:rFonts w:ascii="Arial" w:hAnsi="Arial" w:cs="Arial"/>
          <w:sz w:val="24"/>
          <w:szCs w:val="24"/>
        </w:rPr>
        <w:t xml:space="preserve">et with a third party inspector on April 20. Report pending. </w:t>
      </w:r>
    </w:p>
    <w:p w:rsidR="003B66D3" w:rsidRPr="003B66D3" w:rsidRDefault="003B66D3" w:rsidP="003B66D3">
      <w:pPr>
        <w:rPr>
          <w:rFonts w:ascii="Arial" w:hAnsi="Arial" w:cs="Arial"/>
          <w:sz w:val="24"/>
          <w:szCs w:val="24"/>
        </w:rPr>
      </w:pPr>
      <w:r w:rsidRPr="003B66D3">
        <w:rPr>
          <w:rFonts w:ascii="Arial" w:hAnsi="Arial" w:cs="Arial"/>
          <w:b/>
          <w:sz w:val="24"/>
          <w:szCs w:val="24"/>
        </w:rPr>
        <w:t>Budget Update</w:t>
      </w:r>
      <w:r w:rsidRPr="003B66D3">
        <w:rPr>
          <w:rFonts w:ascii="Arial" w:hAnsi="Arial" w:cs="Arial"/>
          <w:sz w:val="24"/>
          <w:szCs w:val="24"/>
        </w:rPr>
        <w:t xml:space="preserve"> – The County is implementing new budgeting software. The current timeline </w:t>
      </w:r>
      <w:r>
        <w:rPr>
          <w:rFonts w:ascii="Arial" w:hAnsi="Arial" w:cs="Arial"/>
          <w:sz w:val="24"/>
          <w:szCs w:val="24"/>
        </w:rPr>
        <w:t>is behind because of this, but here are the dates:</w:t>
      </w:r>
      <w:r w:rsidRPr="003B66D3">
        <w:rPr>
          <w:rFonts w:ascii="Arial" w:hAnsi="Arial" w:cs="Arial"/>
          <w:sz w:val="24"/>
          <w:szCs w:val="24"/>
        </w:rPr>
        <w:t xml:space="preserve"> </w:t>
      </w:r>
    </w:p>
    <w:p w:rsidR="003B66D3" w:rsidRPr="003B66D3" w:rsidRDefault="003B66D3" w:rsidP="003B66D3">
      <w:pPr>
        <w:rPr>
          <w:rFonts w:ascii="Arial" w:hAnsi="Arial" w:cs="Arial"/>
          <w:sz w:val="24"/>
          <w:szCs w:val="24"/>
        </w:rPr>
      </w:pPr>
      <w:r w:rsidRPr="003B66D3">
        <w:rPr>
          <w:rFonts w:ascii="Arial" w:hAnsi="Arial" w:cs="Arial"/>
          <w:sz w:val="24"/>
          <w:szCs w:val="24"/>
        </w:rPr>
        <w:t>April 24-May 19 – Departments meet with Finance Team to review base budget vs. new requests</w:t>
      </w:r>
    </w:p>
    <w:p w:rsidR="003B66D3" w:rsidRPr="003B66D3" w:rsidRDefault="003B66D3" w:rsidP="003B66D3">
      <w:pPr>
        <w:rPr>
          <w:rFonts w:ascii="Arial" w:hAnsi="Arial" w:cs="Arial"/>
          <w:sz w:val="24"/>
          <w:szCs w:val="24"/>
        </w:rPr>
      </w:pPr>
      <w:r w:rsidRPr="003B66D3">
        <w:rPr>
          <w:rFonts w:ascii="Arial" w:hAnsi="Arial" w:cs="Arial"/>
          <w:sz w:val="24"/>
          <w:szCs w:val="24"/>
        </w:rPr>
        <w:t>May 26, 2023 – Base budgets completed and submitted by 5pm</w:t>
      </w:r>
    </w:p>
    <w:p w:rsidR="003B66D3" w:rsidRPr="003B66D3" w:rsidRDefault="003B66D3" w:rsidP="003B66D3">
      <w:pPr>
        <w:rPr>
          <w:rFonts w:ascii="Arial" w:hAnsi="Arial" w:cs="Arial"/>
          <w:sz w:val="24"/>
          <w:szCs w:val="24"/>
        </w:rPr>
      </w:pPr>
      <w:r w:rsidRPr="003B66D3">
        <w:rPr>
          <w:rFonts w:ascii="Arial" w:hAnsi="Arial" w:cs="Arial"/>
          <w:sz w:val="24"/>
          <w:szCs w:val="24"/>
        </w:rPr>
        <w:t>June 13, 2023 – New budget requests completed and submitted</w:t>
      </w:r>
    </w:p>
    <w:p w:rsidR="003B66D3" w:rsidRPr="003B66D3" w:rsidRDefault="003B66D3" w:rsidP="003B66D3">
      <w:pPr>
        <w:rPr>
          <w:rFonts w:ascii="Arial" w:hAnsi="Arial" w:cs="Arial"/>
          <w:sz w:val="24"/>
          <w:szCs w:val="24"/>
        </w:rPr>
      </w:pPr>
      <w:r w:rsidRPr="003B66D3">
        <w:rPr>
          <w:rFonts w:ascii="Arial" w:hAnsi="Arial" w:cs="Arial"/>
          <w:sz w:val="24"/>
          <w:szCs w:val="24"/>
        </w:rPr>
        <w:t>June 19-29, 2023 – Budget request review meetings with Commissioners to be scheduled</w:t>
      </w:r>
    </w:p>
    <w:p w:rsidR="003B66D3" w:rsidRPr="003B66D3" w:rsidRDefault="003B66D3" w:rsidP="003B66D3">
      <w:pPr>
        <w:pStyle w:val="NormalWeb"/>
        <w:rPr>
          <w:rFonts w:ascii="Arial" w:hAnsi="Arial" w:cs="Arial"/>
          <w:color w:val="000000"/>
        </w:rPr>
      </w:pPr>
      <w:r w:rsidRPr="003B66D3">
        <w:rPr>
          <w:rFonts w:ascii="Arial" w:hAnsi="Arial" w:cs="Arial"/>
          <w:b/>
        </w:rPr>
        <w:t>Community Engagement</w:t>
      </w:r>
      <w:r w:rsidRPr="003B66D3">
        <w:rPr>
          <w:rFonts w:ascii="Arial" w:hAnsi="Arial" w:cs="Arial"/>
        </w:rPr>
        <w:t xml:space="preserve"> – </w:t>
      </w:r>
      <w:r w:rsidRPr="003B66D3">
        <w:rPr>
          <w:rFonts w:ascii="Arial" w:hAnsi="Arial" w:cs="Arial"/>
          <w:color w:val="000000"/>
        </w:rPr>
        <w:t>As we get closer to adopting the Strategic Plan, there will be some organizational changes relate</w:t>
      </w:r>
      <w:bookmarkStart w:id="0" w:name="_GoBack"/>
      <w:bookmarkEnd w:id="0"/>
      <w:r w:rsidRPr="003B66D3">
        <w:rPr>
          <w:rFonts w:ascii="Arial" w:hAnsi="Arial" w:cs="Arial"/>
          <w:color w:val="000000"/>
        </w:rPr>
        <w:t>d to focusing on core services and building capacity so we can also develop community engagement. I would like to try this model out this year before requesting approval of a new org chart. Starting on May 1, the leadership team will directly supervise the following departments:</w:t>
      </w:r>
    </w:p>
    <w:p w:rsidR="003B66D3" w:rsidRPr="003B66D3" w:rsidRDefault="003B66D3" w:rsidP="003B66D3">
      <w:pPr>
        <w:pStyle w:val="NormalWeb"/>
        <w:rPr>
          <w:rFonts w:ascii="Arial" w:hAnsi="Arial" w:cs="Arial"/>
          <w:color w:val="000000"/>
        </w:rPr>
      </w:pPr>
      <w:r w:rsidRPr="003B66D3">
        <w:rPr>
          <w:rFonts w:ascii="Arial" w:hAnsi="Arial" w:cs="Arial"/>
          <w:b/>
          <w:bCs/>
          <w:color w:val="000000"/>
        </w:rPr>
        <w:t> </w:t>
      </w:r>
    </w:p>
    <w:p w:rsidR="003B66D3" w:rsidRPr="003B66D3" w:rsidRDefault="003B66D3" w:rsidP="003B66D3">
      <w:pPr>
        <w:pStyle w:val="NormalWeb"/>
        <w:rPr>
          <w:rFonts w:ascii="Arial" w:hAnsi="Arial" w:cs="Arial"/>
          <w:color w:val="000000"/>
          <w:u w:val="single"/>
        </w:rPr>
      </w:pPr>
      <w:r w:rsidRPr="003B66D3">
        <w:rPr>
          <w:rFonts w:ascii="Arial" w:hAnsi="Arial" w:cs="Arial"/>
          <w:bCs/>
          <w:color w:val="000000"/>
          <w:u w:val="single"/>
        </w:rPr>
        <w:t>Elizabeth</w:t>
      </w:r>
    </w:p>
    <w:p w:rsidR="003B66D3" w:rsidRPr="003B66D3" w:rsidRDefault="003B66D3" w:rsidP="003B66D3">
      <w:pPr>
        <w:pStyle w:val="NormalWeb"/>
        <w:rPr>
          <w:rFonts w:ascii="Arial" w:hAnsi="Arial" w:cs="Arial"/>
          <w:color w:val="000000"/>
        </w:rPr>
      </w:pPr>
      <w:r w:rsidRPr="003B66D3">
        <w:rPr>
          <w:rFonts w:ascii="Arial" w:hAnsi="Arial" w:cs="Arial"/>
          <w:color w:val="000000"/>
        </w:rPr>
        <w:t>Circulation</w:t>
      </w:r>
    </w:p>
    <w:p w:rsidR="003B66D3" w:rsidRPr="003B66D3" w:rsidRDefault="003B66D3" w:rsidP="003B66D3">
      <w:pPr>
        <w:pStyle w:val="NormalWeb"/>
        <w:rPr>
          <w:rFonts w:ascii="Arial" w:hAnsi="Arial" w:cs="Arial"/>
          <w:color w:val="000000"/>
        </w:rPr>
      </w:pPr>
      <w:r w:rsidRPr="003B66D3">
        <w:rPr>
          <w:rFonts w:ascii="Arial" w:hAnsi="Arial" w:cs="Arial"/>
          <w:color w:val="000000"/>
        </w:rPr>
        <w:t>Cataloging</w:t>
      </w:r>
    </w:p>
    <w:p w:rsidR="003B66D3" w:rsidRPr="003B66D3" w:rsidRDefault="003B66D3" w:rsidP="003B66D3">
      <w:pPr>
        <w:pStyle w:val="NormalWeb"/>
        <w:rPr>
          <w:rFonts w:ascii="Arial" w:hAnsi="Arial" w:cs="Arial"/>
          <w:color w:val="000000"/>
        </w:rPr>
      </w:pPr>
      <w:r w:rsidRPr="003B66D3">
        <w:rPr>
          <w:rFonts w:ascii="Arial" w:hAnsi="Arial" w:cs="Arial"/>
          <w:color w:val="000000"/>
        </w:rPr>
        <w:t> </w:t>
      </w:r>
    </w:p>
    <w:p w:rsidR="003B66D3" w:rsidRPr="003B66D3" w:rsidRDefault="003B66D3" w:rsidP="003B66D3">
      <w:pPr>
        <w:pStyle w:val="NormalWeb"/>
        <w:rPr>
          <w:rFonts w:ascii="Arial" w:hAnsi="Arial" w:cs="Arial"/>
          <w:color w:val="000000"/>
          <w:u w:val="single"/>
        </w:rPr>
      </w:pPr>
      <w:r w:rsidRPr="003B66D3">
        <w:rPr>
          <w:rFonts w:ascii="Arial" w:hAnsi="Arial" w:cs="Arial"/>
          <w:bCs/>
          <w:color w:val="000000"/>
          <w:u w:val="single"/>
        </w:rPr>
        <w:t>Amanda</w:t>
      </w:r>
    </w:p>
    <w:p w:rsidR="003B66D3" w:rsidRPr="003B66D3" w:rsidRDefault="003B66D3" w:rsidP="003B66D3">
      <w:pPr>
        <w:pStyle w:val="NormalWeb"/>
        <w:rPr>
          <w:rFonts w:ascii="Arial" w:hAnsi="Arial" w:cs="Arial"/>
          <w:color w:val="000000"/>
        </w:rPr>
      </w:pPr>
      <w:r w:rsidRPr="003B66D3">
        <w:rPr>
          <w:rFonts w:ascii="Arial" w:hAnsi="Arial" w:cs="Arial"/>
          <w:color w:val="000000"/>
        </w:rPr>
        <w:t>Community Engagement: Programming, PR Specialist, Community Engagement Specialist</w:t>
      </w:r>
    </w:p>
    <w:p w:rsidR="003B66D3" w:rsidRPr="003B66D3" w:rsidRDefault="003B66D3" w:rsidP="003B66D3">
      <w:pPr>
        <w:pStyle w:val="NormalWeb"/>
        <w:rPr>
          <w:rFonts w:ascii="Arial" w:hAnsi="Arial" w:cs="Arial"/>
          <w:color w:val="000000"/>
        </w:rPr>
      </w:pPr>
      <w:r w:rsidRPr="003B66D3">
        <w:rPr>
          <w:rFonts w:ascii="Arial" w:hAnsi="Arial" w:cs="Arial"/>
          <w:color w:val="000000"/>
        </w:rPr>
        <w:t>Building Maintenance/Facilities – day-to-day activities (Slaven will continue to handle large projects and contracts)</w:t>
      </w:r>
    </w:p>
    <w:p w:rsidR="003B66D3" w:rsidRPr="003B66D3" w:rsidRDefault="003B66D3" w:rsidP="003B66D3">
      <w:pPr>
        <w:pStyle w:val="NormalWeb"/>
        <w:rPr>
          <w:rFonts w:ascii="Arial" w:hAnsi="Arial" w:cs="Arial"/>
          <w:color w:val="000000"/>
        </w:rPr>
      </w:pPr>
      <w:r w:rsidRPr="003B66D3">
        <w:rPr>
          <w:rFonts w:ascii="Arial" w:hAnsi="Arial" w:cs="Arial"/>
          <w:color w:val="000000"/>
        </w:rPr>
        <w:t xml:space="preserve">Branch Libraries </w:t>
      </w:r>
    </w:p>
    <w:p w:rsidR="003B66D3" w:rsidRPr="003B66D3" w:rsidRDefault="003B66D3" w:rsidP="003B66D3">
      <w:pPr>
        <w:pStyle w:val="NormalWeb"/>
        <w:rPr>
          <w:rFonts w:ascii="Arial" w:hAnsi="Arial" w:cs="Arial"/>
          <w:color w:val="000000"/>
        </w:rPr>
      </w:pPr>
      <w:r w:rsidRPr="003B66D3">
        <w:rPr>
          <w:rFonts w:ascii="Arial" w:hAnsi="Arial" w:cs="Arial"/>
          <w:color w:val="000000"/>
        </w:rPr>
        <w:t>Safety Specialists</w:t>
      </w:r>
    </w:p>
    <w:p w:rsidR="003B66D3" w:rsidRPr="003B66D3" w:rsidRDefault="003B66D3" w:rsidP="003B66D3">
      <w:pPr>
        <w:pStyle w:val="NormalWeb"/>
        <w:rPr>
          <w:rFonts w:ascii="Arial" w:hAnsi="Arial" w:cs="Arial"/>
          <w:color w:val="000000"/>
        </w:rPr>
      </w:pPr>
    </w:p>
    <w:p w:rsidR="003B66D3" w:rsidRPr="003B66D3" w:rsidRDefault="003B66D3" w:rsidP="003B66D3">
      <w:pPr>
        <w:pStyle w:val="NormalWeb"/>
        <w:rPr>
          <w:rFonts w:ascii="Arial" w:hAnsi="Arial" w:cs="Arial"/>
          <w:bCs/>
          <w:color w:val="000000"/>
          <w:u w:val="single"/>
        </w:rPr>
      </w:pPr>
      <w:r w:rsidRPr="003B66D3">
        <w:rPr>
          <w:rFonts w:ascii="Arial" w:hAnsi="Arial" w:cs="Arial"/>
          <w:bCs/>
          <w:color w:val="000000"/>
          <w:u w:val="single"/>
        </w:rPr>
        <w:t>Allen</w:t>
      </w:r>
    </w:p>
    <w:p w:rsidR="003B66D3" w:rsidRPr="003B66D3" w:rsidRDefault="003B66D3" w:rsidP="003B66D3">
      <w:pPr>
        <w:pStyle w:val="NormalWeb"/>
        <w:rPr>
          <w:rFonts w:ascii="Arial" w:hAnsi="Arial" w:cs="Arial"/>
          <w:color w:val="000000"/>
        </w:rPr>
      </w:pPr>
      <w:r w:rsidRPr="003B66D3">
        <w:rPr>
          <w:rFonts w:ascii="Arial" w:hAnsi="Arial" w:cs="Arial"/>
          <w:color w:val="000000"/>
        </w:rPr>
        <w:t xml:space="preserve">IT </w:t>
      </w:r>
    </w:p>
    <w:p w:rsidR="003B66D3" w:rsidRPr="003B66D3" w:rsidRDefault="003B66D3" w:rsidP="003B66D3">
      <w:pPr>
        <w:pStyle w:val="NormalWeb"/>
        <w:rPr>
          <w:rFonts w:ascii="Arial" w:hAnsi="Arial" w:cs="Arial"/>
          <w:color w:val="000000"/>
        </w:rPr>
      </w:pPr>
      <w:r w:rsidRPr="003B66D3">
        <w:rPr>
          <w:rFonts w:ascii="Arial" w:hAnsi="Arial" w:cs="Arial"/>
          <w:color w:val="000000"/>
        </w:rPr>
        <w:t>Makerspace</w:t>
      </w:r>
    </w:p>
    <w:p w:rsidR="003B66D3" w:rsidRPr="003B66D3" w:rsidRDefault="003B66D3" w:rsidP="003B66D3">
      <w:pPr>
        <w:pStyle w:val="NormalWeb"/>
        <w:rPr>
          <w:rFonts w:ascii="Arial" w:hAnsi="Arial" w:cs="Arial"/>
          <w:color w:val="000000"/>
        </w:rPr>
      </w:pPr>
    </w:p>
    <w:p w:rsidR="003B66D3" w:rsidRPr="003B66D3" w:rsidRDefault="003B66D3" w:rsidP="003B66D3">
      <w:pPr>
        <w:pStyle w:val="NormalWeb"/>
        <w:rPr>
          <w:rFonts w:ascii="Arial" w:hAnsi="Arial" w:cs="Arial"/>
          <w:bCs/>
          <w:color w:val="000000"/>
          <w:u w:val="single"/>
        </w:rPr>
      </w:pPr>
      <w:r w:rsidRPr="003B66D3">
        <w:rPr>
          <w:rFonts w:ascii="Arial" w:hAnsi="Arial" w:cs="Arial"/>
          <w:bCs/>
          <w:color w:val="000000"/>
          <w:u w:val="single"/>
        </w:rPr>
        <w:t>Slaven</w:t>
      </w:r>
    </w:p>
    <w:p w:rsidR="003B66D3" w:rsidRPr="003B66D3" w:rsidRDefault="003B66D3" w:rsidP="003B66D3">
      <w:pPr>
        <w:pStyle w:val="NormalWeb"/>
        <w:rPr>
          <w:rFonts w:ascii="Arial" w:hAnsi="Arial" w:cs="Arial"/>
          <w:color w:val="000000"/>
        </w:rPr>
      </w:pPr>
      <w:r w:rsidRPr="003B66D3">
        <w:rPr>
          <w:rFonts w:ascii="Arial" w:hAnsi="Arial" w:cs="Arial"/>
          <w:color w:val="000000"/>
        </w:rPr>
        <w:t>Reference</w:t>
      </w:r>
    </w:p>
    <w:p w:rsidR="003B66D3" w:rsidRPr="003B66D3" w:rsidRDefault="003B66D3" w:rsidP="003B66D3">
      <w:pPr>
        <w:pStyle w:val="NormalWeb"/>
        <w:rPr>
          <w:rFonts w:ascii="Arial" w:hAnsi="Arial" w:cs="Arial"/>
          <w:color w:val="000000"/>
        </w:rPr>
      </w:pPr>
      <w:r w:rsidRPr="003B66D3">
        <w:rPr>
          <w:rFonts w:ascii="Arial" w:hAnsi="Arial" w:cs="Arial"/>
          <w:color w:val="000000"/>
        </w:rPr>
        <w:t>Youth Services</w:t>
      </w:r>
    </w:p>
    <w:p w:rsidR="003B66D3" w:rsidRPr="003B66D3" w:rsidRDefault="003B66D3" w:rsidP="003B66D3">
      <w:pPr>
        <w:pStyle w:val="NormalWeb"/>
        <w:rPr>
          <w:rFonts w:ascii="Arial" w:hAnsi="Arial" w:cs="Arial"/>
          <w:color w:val="000000"/>
        </w:rPr>
      </w:pPr>
      <w:r w:rsidRPr="003B66D3">
        <w:rPr>
          <w:rFonts w:ascii="Arial" w:hAnsi="Arial" w:cs="Arial"/>
          <w:color w:val="000000"/>
        </w:rPr>
        <w:lastRenderedPageBreak/>
        <w:t>IT Director</w:t>
      </w:r>
    </w:p>
    <w:p w:rsidR="003B66D3" w:rsidRPr="003B66D3" w:rsidRDefault="003B66D3" w:rsidP="003B66D3">
      <w:pPr>
        <w:pStyle w:val="NormalWeb"/>
        <w:rPr>
          <w:rFonts w:ascii="Arial" w:hAnsi="Arial" w:cs="Arial"/>
          <w:color w:val="000000"/>
        </w:rPr>
      </w:pPr>
      <w:r w:rsidRPr="003B66D3">
        <w:rPr>
          <w:rFonts w:ascii="Arial" w:hAnsi="Arial" w:cs="Arial"/>
          <w:color w:val="000000"/>
        </w:rPr>
        <w:t>Assistant Directors</w:t>
      </w:r>
    </w:p>
    <w:p w:rsidR="003B66D3" w:rsidRPr="003B66D3" w:rsidRDefault="003B66D3" w:rsidP="003B66D3">
      <w:pPr>
        <w:pStyle w:val="NormalWeb"/>
        <w:rPr>
          <w:rFonts w:ascii="Arial" w:hAnsi="Arial" w:cs="Arial"/>
          <w:color w:val="000000"/>
        </w:rPr>
      </w:pPr>
      <w:r w:rsidRPr="003B66D3">
        <w:rPr>
          <w:rFonts w:ascii="Arial" w:hAnsi="Arial" w:cs="Arial"/>
          <w:color w:val="000000"/>
        </w:rPr>
        <w:t>Administrative Assistant</w:t>
      </w:r>
    </w:p>
    <w:p w:rsidR="003B66D3" w:rsidRPr="003B66D3" w:rsidRDefault="003B66D3" w:rsidP="003B66D3">
      <w:pPr>
        <w:pStyle w:val="NormalWeb"/>
        <w:rPr>
          <w:rFonts w:ascii="Arial" w:hAnsi="Arial" w:cs="Arial"/>
          <w:color w:val="000000"/>
        </w:rPr>
      </w:pPr>
      <w:r w:rsidRPr="003B66D3">
        <w:rPr>
          <w:rFonts w:ascii="Arial" w:hAnsi="Arial" w:cs="Arial"/>
          <w:color w:val="000000"/>
        </w:rPr>
        <w:t>Foundation Director</w:t>
      </w:r>
    </w:p>
    <w:p w:rsidR="003B66D3" w:rsidRPr="003B66D3" w:rsidRDefault="003B66D3" w:rsidP="003B66D3">
      <w:pPr>
        <w:pStyle w:val="NormalWeb"/>
        <w:rPr>
          <w:rFonts w:ascii="Arial" w:hAnsi="Arial" w:cs="Arial"/>
          <w:color w:val="000000"/>
        </w:rPr>
      </w:pPr>
    </w:p>
    <w:p w:rsidR="003B66D3" w:rsidRPr="003B66D3" w:rsidRDefault="003B66D3" w:rsidP="003B66D3">
      <w:pPr>
        <w:pStyle w:val="NormalWeb"/>
        <w:rPr>
          <w:rFonts w:ascii="Arial" w:hAnsi="Arial" w:cs="Arial"/>
          <w:color w:val="000000"/>
        </w:rPr>
      </w:pPr>
      <w:r w:rsidRPr="003B66D3">
        <w:rPr>
          <w:rFonts w:ascii="Arial" w:hAnsi="Arial" w:cs="Arial"/>
          <w:color w:val="000000"/>
        </w:rPr>
        <w:t>The purpose of the newly formed Community Engagement Department is to work collaboratively and identify community needs on a larger scale, establish an equitable decision-making process, create definitions related to partnering and events, and develop a cohesive approach to our programs, events, services, and outreach. Individual staff who create programs are encouraged to continue to do so.</w:t>
      </w:r>
    </w:p>
    <w:p w:rsidR="003B66D3" w:rsidRPr="003B66D3" w:rsidRDefault="003B66D3" w:rsidP="003B66D3">
      <w:pPr>
        <w:rPr>
          <w:rFonts w:ascii="Arial" w:hAnsi="Arial" w:cs="Arial"/>
          <w:sz w:val="24"/>
          <w:szCs w:val="24"/>
        </w:rPr>
      </w:pPr>
    </w:p>
    <w:p w:rsidR="003B66D3" w:rsidRPr="003B66D3" w:rsidRDefault="003B66D3" w:rsidP="003B66D3">
      <w:pPr>
        <w:rPr>
          <w:rFonts w:ascii="Arial" w:hAnsi="Arial" w:cs="Arial"/>
          <w:sz w:val="24"/>
          <w:szCs w:val="24"/>
        </w:rPr>
      </w:pPr>
    </w:p>
    <w:p w:rsidR="00A7109A" w:rsidRPr="003B66D3" w:rsidRDefault="00A7109A">
      <w:pPr>
        <w:rPr>
          <w:rFonts w:ascii="Arial" w:hAnsi="Arial" w:cs="Arial"/>
          <w:sz w:val="24"/>
          <w:szCs w:val="24"/>
        </w:rPr>
      </w:pPr>
    </w:p>
    <w:sectPr w:rsidR="00A7109A" w:rsidRPr="003B66D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42C" w:rsidRDefault="003B66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42C" w:rsidRDefault="003B66D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42C" w:rsidRDefault="003B66D3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42C" w:rsidRDefault="003B66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42C" w:rsidRDefault="003B66D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42C" w:rsidRDefault="003B66D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6D3"/>
    <w:rsid w:val="003B66D3"/>
    <w:rsid w:val="00A7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5DB48"/>
  <w15:chartTrackingRefBased/>
  <w15:docId w15:val="{DD95D134-2964-4F2B-9D30-0C1FC82EF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66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66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66D3"/>
  </w:style>
  <w:style w:type="paragraph" w:styleId="Footer">
    <w:name w:val="footer"/>
    <w:basedOn w:val="Normal"/>
    <w:link w:val="FooterChar"/>
    <w:uiPriority w:val="99"/>
    <w:unhideWhenUsed/>
    <w:rsid w:val="003B66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66D3"/>
  </w:style>
  <w:style w:type="paragraph" w:styleId="NormalWeb">
    <w:name w:val="Normal (Web)"/>
    <w:basedOn w:val="Normal"/>
    <w:uiPriority w:val="99"/>
    <w:semiHidden/>
    <w:unhideWhenUsed/>
    <w:rsid w:val="003B66D3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308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Slaven Lee</dc:creator>
  <cp:keywords/>
  <dc:description/>
  <cp:lastModifiedBy>Slaven Lee</cp:lastModifiedBy>
  <cp:revision>1</cp:revision>
  <dcterms:created xsi:type="dcterms:W3CDTF">2023-04-22T23:27:00Z</dcterms:created>
  <dcterms:modified xsi:type="dcterms:W3CDTF">2023-04-22T23:31:00Z</dcterms:modified>
</cp:coreProperties>
</file>