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683CA1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March 27</w:t>
      </w:r>
      <w:r w:rsidR="002D61CB">
        <w:rPr>
          <w:rFonts w:ascii="Calisto MT" w:hAnsi="Calisto MT"/>
          <w:sz w:val="24"/>
        </w:rPr>
        <w:t>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C692E">
        <w:rPr>
          <w:rFonts w:ascii="Calisto MT" w:hAnsi="Calisto MT"/>
        </w:rPr>
        <w:t>Forrest Boughner</w:t>
      </w:r>
      <w:r w:rsidR="00B83AA2">
        <w:rPr>
          <w:rFonts w:ascii="Calisto MT" w:hAnsi="Calisto MT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683CA1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683CA1">
        <w:rPr>
          <w:rFonts w:ascii="Calisto MT" w:hAnsi="Calisto MT"/>
          <w:sz w:val="24"/>
        </w:rPr>
        <w:t>February 28, 2024</w:t>
      </w:r>
    </w:p>
    <w:p w:rsidR="00503BD7" w:rsidRPr="00503BD7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683CA1">
        <w:rPr>
          <w:rFonts w:ascii="Calisto MT" w:hAnsi="Calisto MT"/>
          <w:sz w:val="24"/>
        </w:rPr>
        <w:t xml:space="preserve">February </w:t>
      </w:r>
      <w:r w:rsidR="00C85A74">
        <w:rPr>
          <w:rFonts w:ascii="Calisto MT" w:hAnsi="Calisto MT"/>
          <w:sz w:val="24"/>
        </w:rPr>
        <w:t>2024</w:t>
      </w:r>
    </w:p>
    <w:p w:rsidR="00C85A74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683CA1">
        <w:rPr>
          <w:rFonts w:ascii="Calisto MT" w:hAnsi="Calisto MT"/>
          <w:sz w:val="24"/>
        </w:rPr>
        <w:t>February</w:t>
      </w:r>
      <w:r w:rsidR="00C85A74">
        <w:rPr>
          <w:rFonts w:ascii="Calisto MT" w:hAnsi="Calisto MT"/>
          <w:sz w:val="24"/>
        </w:rPr>
        <w:t xml:space="preserve"> 2024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1D3F79" w:rsidRDefault="001D3F79" w:rsidP="00245DF1">
      <w:pPr>
        <w:pStyle w:val="ListParagraph"/>
        <w:rPr>
          <w:rFonts w:ascii="Calisto MT" w:hAnsi="Calisto MT"/>
          <w:sz w:val="24"/>
        </w:rPr>
      </w:pPr>
      <w:r w:rsidRPr="001D3F79">
        <w:rPr>
          <w:rFonts w:ascii="Calisto MT" w:hAnsi="Calisto MT"/>
          <w:sz w:val="24"/>
        </w:rPr>
        <w:t xml:space="preserve">DNA Climber </w:t>
      </w:r>
    </w:p>
    <w:p w:rsidR="00C76D37" w:rsidRDefault="00C76D37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FY25 Budget Process</w:t>
      </w:r>
    </w:p>
    <w:p w:rsidR="006558B9" w:rsidRPr="001D3F79" w:rsidRDefault="006558B9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BD0567" w:rsidRDefault="005D2A74" w:rsidP="00192A5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C85A74" w:rsidRPr="00C85A74" w:rsidRDefault="00683CA1" w:rsidP="00C85A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Laptop Policy Update</w:t>
      </w:r>
    </w:p>
    <w:p w:rsidR="002D61CB" w:rsidRDefault="00F163ED" w:rsidP="002D61CB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81681" w:rsidRDefault="00881681" w:rsidP="00881681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Shared Training</w:t>
      </w:r>
    </w:p>
    <w:p w:rsidR="00683CA1" w:rsidRPr="00683CA1" w:rsidRDefault="00683CA1" w:rsidP="00683CA1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Executive Session – Director Evaluation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683CA1">
        <w:rPr>
          <w:rFonts w:ascii="Calisto MT" w:hAnsi="Calisto MT"/>
          <w:sz w:val="24"/>
        </w:rPr>
        <w:t>April 24,</w:t>
      </w:r>
      <w:r w:rsidR="00C4369D" w:rsidRPr="002D61CB">
        <w:rPr>
          <w:rFonts w:ascii="Calisto MT" w:hAnsi="Calisto MT"/>
          <w:sz w:val="24"/>
        </w:rPr>
        <w:t xml:space="preserve">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  <w:bookmarkStart w:id="0" w:name="_GoBack"/>
      <w:bookmarkEnd w:id="0"/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B77BC"/>
    <w:rsid w:val="002C4D43"/>
    <w:rsid w:val="002C65C4"/>
    <w:rsid w:val="002D2776"/>
    <w:rsid w:val="002D61CB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76D37"/>
    <w:rsid w:val="00C80CD8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022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F9BB4-FB48-405A-9829-B38648FC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6</cp:revision>
  <cp:lastPrinted>2023-06-22T15:57:00Z</cp:lastPrinted>
  <dcterms:created xsi:type="dcterms:W3CDTF">2024-03-15T17:33:00Z</dcterms:created>
  <dcterms:modified xsi:type="dcterms:W3CDTF">2024-03-18T21:55:00Z</dcterms:modified>
</cp:coreProperties>
</file>