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9B2" w:rsidRDefault="004B40BE" w:rsidP="004B40BE">
      <w:pPr>
        <w:spacing w:after="0"/>
        <w:jc w:val="center"/>
        <w:rPr>
          <w:b/>
        </w:rPr>
      </w:pPr>
      <w:r>
        <w:rPr>
          <w:b/>
        </w:rPr>
        <w:t>DEPARTMENT/BRANCH REPORTS</w:t>
      </w:r>
    </w:p>
    <w:p w:rsidR="004B40BE" w:rsidRDefault="004B40BE" w:rsidP="004B40BE">
      <w:pPr>
        <w:spacing w:after="0"/>
        <w:jc w:val="center"/>
        <w:rPr>
          <w:b/>
        </w:rPr>
      </w:pPr>
      <w:r>
        <w:rPr>
          <w:b/>
        </w:rPr>
        <w:t>JULY 2024</w:t>
      </w:r>
    </w:p>
    <w:p w:rsidR="004B40BE" w:rsidRDefault="004B40BE" w:rsidP="004B40BE">
      <w:pPr>
        <w:jc w:val="center"/>
        <w:rPr>
          <w:b/>
        </w:rPr>
      </w:pPr>
    </w:p>
    <w:p w:rsidR="004B40BE" w:rsidRDefault="004B40BE" w:rsidP="004B40BE">
      <w:pPr>
        <w:spacing w:after="0"/>
        <w:jc w:val="center"/>
        <w:rPr>
          <w:b/>
        </w:rPr>
      </w:pPr>
      <w:r>
        <w:rPr>
          <w:b/>
        </w:rPr>
        <w:t xml:space="preserve">FACILITIES DEPARTMENT REPORT </w:t>
      </w:r>
    </w:p>
    <w:p w:rsidR="004B40BE" w:rsidRDefault="004B40BE" w:rsidP="004B40BE">
      <w:pPr>
        <w:spacing w:after="0"/>
        <w:jc w:val="center"/>
      </w:pPr>
      <w:r>
        <w:t>By Robert Peltzer</w:t>
      </w:r>
    </w:p>
    <w:p w:rsidR="004B40BE" w:rsidRDefault="004B40BE" w:rsidP="004B40BE">
      <w:pPr>
        <w:spacing w:after="0"/>
        <w:jc w:val="center"/>
      </w:pPr>
    </w:p>
    <w:p w:rsidR="004B40BE" w:rsidRPr="004B40BE" w:rsidRDefault="004B40BE" w:rsidP="004B40BE">
      <w:pPr>
        <w:spacing w:after="0" w:line="240" w:lineRule="auto"/>
        <w:rPr>
          <w:rFonts w:eastAsia="Times New Roman" w:cstheme="minorHAnsi"/>
        </w:rPr>
      </w:pPr>
      <w:proofErr w:type="gramStart"/>
      <w:r w:rsidRPr="004B40BE">
        <w:rPr>
          <w:rFonts w:eastAsia="Times New Roman" w:cstheme="minorHAnsi"/>
        </w:rPr>
        <w:t xml:space="preserve">Ticket Last Updated Subject From Priority Assigned To 796509 07/15/2024 4:28 PM Main St. Vestibule door Robert Mueller Normal Robert 780453 07/15/2024 4:27 PM hole in stairs Robert Mueller Normal Robert 904354 07/15/2024 2:00 PM 3rd floor bathroom door won't lock from inside </w:t>
      </w:r>
      <w:proofErr w:type="spellStart"/>
      <w:r w:rsidRPr="004B40BE">
        <w:rPr>
          <w:rFonts w:eastAsia="Times New Roman" w:cstheme="minorHAnsi"/>
        </w:rPr>
        <w:t>christine</w:t>
      </w:r>
      <w:proofErr w:type="spellEnd"/>
      <w:r w:rsidRPr="004B40BE">
        <w:rPr>
          <w:rFonts w:eastAsia="Times New Roman" w:cstheme="minorHAnsi"/>
        </w:rPr>
        <w:t xml:space="preserve"> Normal Robert 922109 07/15/2024 9:31 AM bathroom door Teresa Clark Normal Robert 783976 07/15/2024 9:23 AM </w:t>
      </w:r>
      <w:proofErr w:type="spellStart"/>
      <w:r w:rsidRPr="004B40BE">
        <w:rPr>
          <w:rFonts w:eastAsia="Times New Roman" w:cstheme="minorHAnsi"/>
        </w:rPr>
        <w:t>Imaginarium</w:t>
      </w:r>
      <w:proofErr w:type="spellEnd"/>
      <w:r w:rsidRPr="004B40BE">
        <w:rPr>
          <w:rFonts w:eastAsia="Times New Roman" w:cstheme="minorHAnsi"/>
        </w:rPr>
        <w:t xml:space="preserve"> curtain unsnapped Dana McMurray Normal Robert 335968 07/14/2024 5:02 PM 3 full trash containers Dana McMurray Normal Robert 848571 07/14/2024 12:01 PM Ticket- 4th floor doors Selya Avila Normal Robert 550029 07/13/2024 2:31 PM Dead Clock Brett Normal Robert 709338 07/13/2024 1:03 PM ART box issues Dana McMurray Normal Robert 564706 07/13/2024 8:10 AM Leaky Door Brett Normal Robert 421684 07/12/2024 5:02 PM Cart with broken wheel Laura Cote Normal Robert 887828 07/02/2024 7:52 PM 2westernmost umbrella Robert Mueller Normal Robert</w:t>
      </w:r>
      <w:proofErr w:type="gramEnd"/>
    </w:p>
    <w:p w:rsidR="004B40BE" w:rsidRPr="004B40BE" w:rsidRDefault="004B40BE" w:rsidP="004B40BE">
      <w:pPr>
        <w:spacing w:after="60" w:line="240" w:lineRule="auto"/>
        <w:rPr>
          <w:rFonts w:eastAsia="Times New Roman" w:cstheme="minorHAnsi"/>
        </w:rPr>
      </w:pPr>
      <w:r w:rsidRPr="004B40BE">
        <w:rPr>
          <w:rFonts w:eastAsia="Times New Roman" w:cstheme="minorHAnsi"/>
        </w:rPr>
        <w:t>Normal</w:t>
      </w:r>
    </w:p>
    <w:p w:rsidR="004B40BE" w:rsidRPr="004B40BE" w:rsidRDefault="004B40BE" w:rsidP="004B40BE">
      <w:pPr>
        <w:shd w:val="clear" w:color="auto" w:fill="CAF0CC"/>
        <w:spacing w:after="0" w:line="240" w:lineRule="auto"/>
        <w:rPr>
          <w:rFonts w:eastAsia="Times New Roman" w:cstheme="minorHAnsi"/>
        </w:rPr>
      </w:pPr>
      <w:r w:rsidRPr="004B40BE">
        <w:rPr>
          <w:rFonts w:eastAsia="Times New Roman" w:cstheme="minorHAnsi"/>
          <w:color w:val="107C10"/>
        </w:rPr>
        <w:t>Completed</w:t>
      </w:r>
    </w:p>
    <w:p w:rsidR="004B40BE" w:rsidRPr="004B40BE" w:rsidRDefault="004B40BE" w:rsidP="004B40BE">
      <w:pPr>
        <w:spacing w:after="60" w:line="240" w:lineRule="auto"/>
        <w:textAlignment w:val="top"/>
        <w:rPr>
          <w:rFonts w:eastAsia="Times New Roman" w:cstheme="minorHAnsi"/>
        </w:rPr>
      </w:pPr>
      <w:r w:rsidRPr="004B40BE">
        <w:rPr>
          <w:rFonts w:eastAsia="Times New Roman" w:cstheme="minorHAnsi"/>
          <w:noProof/>
        </w:rPr>
        <mc:AlternateContent>
          <mc:Choice Requires="wps">
            <w:drawing>
              <wp:inline distT="0" distB="0" distL="0" distR="0" wp14:anchorId="3EEA1D6B" wp14:editId="36775C20">
                <wp:extent cx="301625" cy="301625"/>
                <wp:effectExtent l="0" t="0" r="0" b="0"/>
                <wp:docPr id="17" name="Rectangle 17" descr="https://missoulapubliclibrary.sharepoint.com/_layouts/15/userphoto.aspx?size=S&amp;accountname=wes%40missoulapubliclibrary.or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3B7C0C" id="Rectangle 17" o:spid="_x0000_s1026" alt="https://missoulapubliclibrary.sharepoint.com/_layouts/15/userphoto.aspx?size=S&amp;accountname=wes%40missoulapubliclibrary.or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" filled="f" stroked="f">
                <o:lock v:ext="edit" aspectratio="t"/>
                <w10:anchorlock/>
              </v:rect>
            </w:pict>
          </mc:Fallback>
        </mc:AlternateContent>
      </w:r>
      <w:r w:rsidRPr="004B40BE">
        <w:rPr>
          <w:rFonts w:eastAsia="Times New Roman" w:cstheme="minorHAnsi"/>
        </w:rPr>
        <w:t>Robert Peltzer</w:t>
      </w:r>
    </w:p>
    <w:p w:rsidR="004B40BE" w:rsidRPr="004B40BE" w:rsidRDefault="004B40BE" w:rsidP="004B40BE">
      <w:pPr>
        <w:spacing w:after="0" w:line="240" w:lineRule="auto"/>
        <w:rPr>
          <w:rFonts w:eastAsia="Times New Roman" w:cstheme="minorHAnsi"/>
        </w:rPr>
      </w:pPr>
      <w:r w:rsidRPr="004B40BE">
        <w:rPr>
          <w:rFonts w:eastAsia="Times New Roman" w:cstheme="minorHAnsi"/>
        </w:rPr>
        <w:t>7/16/2024</w:t>
      </w:r>
    </w:p>
    <w:p w:rsidR="004B40BE" w:rsidRPr="004B40BE" w:rsidRDefault="004B40BE" w:rsidP="004B40BE">
      <w:pPr>
        <w:spacing w:after="60" w:line="240" w:lineRule="auto"/>
        <w:textAlignment w:val="top"/>
        <w:rPr>
          <w:rFonts w:eastAsia="Times New Roman" w:cstheme="minorHAnsi"/>
        </w:rPr>
      </w:pPr>
      <w:r w:rsidRPr="004B40BE">
        <w:rPr>
          <w:rFonts w:eastAsia="Times New Roman" w:cstheme="minorHAnsi"/>
          <w:noProof/>
        </w:rPr>
        <mc:AlternateContent>
          <mc:Choice Requires="wps">
            <w:drawing>
              <wp:inline distT="0" distB="0" distL="0" distR="0" wp14:anchorId="1C1611B1" wp14:editId="15B17384">
                <wp:extent cx="301625" cy="301625"/>
                <wp:effectExtent l="0" t="0" r="0" b="0"/>
                <wp:docPr id="16" name="Rectangle 16" descr="https://missoulapubliclibrary.sharepoint.com/_layouts/15/userphoto.aspx?size=S&amp;accountname=wes%40missoulapubliclibrary.or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8C4141" id="Rectangle 16" o:spid="_x0000_s1026" alt="https://missoulapubliclibrary.sharepoint.com/_layouts/15/userphoto.aspx?size=S&amp;accountname=wes%40missoulapubliclibrary.or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" filled="f" stroked="f">
                <o:lock v:ext="edit" aspectratio="t"/>
                <w10:anchorlock/>
              </v:rect>
            </w:pict>
          </mc:Fallback>
        </mc:AlternateContent>
      </w:r>
      <w:r w:rsidRPr="004B40BE">
        <w:rPr>
          <w:rFonts w:eastAsia="Times New Roman" w:cstheme="minorHAnsi"/>
        </w:rPr>
        <w:t>Robert Peltzer</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color w:val="323130"/>
        </w:rPr>
        <w:t xml:space="preserve">Hello, </w:t>
      </w:r>
      <w:proofErr w:type="gramStart"/>
      <w:r w:rsidRPr="004B40BE">
        <w:rPr>
          <w:rFonts w:eastAsia="Times New Roman" w:cstheme="minorHAnsi"/>
          <w:color w:val="323130"/>
        </w:rPr>
        <w:t>The</w:t>
      </w:r>
      <w:proofErr w:type="gramEnd"/>
      <w:r w:rsidRPr="004B40BE">
        <w:rPr>
          <w:rFonts w:eastAsia="Times New Roman" w:cstheme="minorHAnsi"/>
          <w:color w:val="323130"/>
        </w:rPr>
        <w:t xml:space="preserve"> paper towel dispenser in the </w:t>
      </w:r>
      <w:proofErr w:type="spellStart"/>
      <w:r w:rsidRPr="004B40BE">
        <w:rPr>
          <w:rFonts w:eastAsia="Times New Roman" w:cstheme="minorHAnsi"/>
          <w:color w:val="323130"/>
        </w:rPr>
        <w:t>circ</w:t>
      </w:r>
      <w:proofErr w:type="spellEnd"/>
      <w:r w:rsidRPr="004B40BE">
        <w:rPr>
          <w:rFonts w:eastAsia="Times New Roman" w:cstheme="minorHAnsi"/>
          <w:color w:val="323130"/>
        </w:rPr>
        <w:t xml:space="preserve"> office bathroom seems to be jammed and makes a terrifying noise if one tries to manually pull paper towels out. I would try to fix it myself but am not sure where the key is for the paper towel holder is, so figured </w:t>
      </w:r>
      <w:proofErr w:type="gramStart"/>
      <w:r w:rsidRPr="004B40BE">
        <w:rPr>
          <w:rFonts w:eastAsia="Times New Roman" w:cstheme="minorHAnsi"/>
          <w:color w:val="323130"/>
        </w:rPr>
        <w:t>I'd</w:t>
      </w:r>
      <w:proofErr w:type="gramEnd"/>
      <w:r w:rsidRPr="004B40BE">
        <w:rPr>
          <w:rFonts w:eastAsia="Times New Roman" w:cstheme="minorHAnsi"/>
          <w:color w:val="323130"/>
        </w:rPr>
        <w:t xml:space="preserve"> let you know. Thank you! Chloe</w:t>
      </w:r>
    </w:p>
    <w:p w:rsidR="004B40BE" w:rsidRPr="004B40BE" w:rsidRDefault="004B40BE" w:rsidP="004B40BE">
      <w:pPr>
        <w:spacing w:after="60" w:line="240" w:lineRule="auto"/>
        <w:rPr>
          <w:rFonts w:eastAsia="Times New Roman" w:cstheme="minorHAnsi"/>
          <w:color w:val="323130"/>
        </w:rPr>
      </w:pPr>
      <w:r w:rsidRPr="004B40BE">
        <w:rPr>
          <w:rFonts w:eastAsia="Times New Roman" w:cstheme="minorHAnsi"/>
          <w:color w:val="323130"/>
        </w:rPr>
        <w:t>Normal</w:t>
      </w:r>
    </w:p>
    <w:p w:rsidR="004B40BE" w:rsidRPr="004B40BE" w:rsidRDefault="004B40BE" w:rsidP="004B40BE">
      <w:pPr>
        <w:shd w:val="clear" w:color="auto" w:fill="CAF0CC"/>
        <w:spacing w:after="0" w:line="240" w:lineRule="auto"/>
        <w:rPr>
          <w:rFonts w:eastAsia="Times New Roman" w:cstheme="minorHAnsi"/>
          <w:color w:val="323130"/>
        </w:rPr>
      </w:pPr>
      <w:r w:rsidRPr="004B40BE">
        <w:rPr>
          <w:rFonts w:eastAsia="Times New Roman" w:cstheme="minorHAnsi"/>
          <w:color w:val="107C10"/>
        </w:rPr>
        <w:t>Completed</w:t>
      </w:r>
    </w:p>
    <w:p w:rsidR="004B40BE" w:rsidRPr="004B40BE" w:rsidRDefault="004B40BE" w:rsidP="004B40BE">
      <w:pPr>
        <w:spacing w:after="60" w:line="240" w:lineRule="auto"/>
        <w:textAlignment w:val="top"/>
        <w:rPr>
          <w:rFonts w:eastAsia="Times New Roman" w:cstheme="minorHAnsi"/>
          <w:color w:val="323130"/>
        </w:rPr>
      </w:pPr>
      <w:r w:rsidRPr="004B40BE">
        <w:rPr>
          <w:rFonts w:eastAsia="Times New Roman" w:cstheme="minorHAnsi"/>
          <w:noProof/>
          <w:color w:val="323130"/>
        </w:rPr>
        <mc:AlternateContent>
          <mc:Choice Requires="wps">
            <w:drawing>
              <wp:inline distT="0" distB="0" distL="0" distR="0" wp14:anchorId="53A95BFB" wp14:editId="233A7B89">
                <wp:extent cx="301625" cy="301625"/>
                <wp:effectExtent l="0" t="0" r="0" b="0"/>
                <wp:docPr id="15" name="Rectangle 15" descr="https://missoulapubliclibrary.sharepoint.com/_layouts/15/userphoto.aspx?size=S&amp;accountname=wes%40missoulapubliclibrary.or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8FE222" id="Rectangle 15" o:spid="_x0000_s1026" alt="https://missoulapubliclibrary.sharepoint.com/_layouts/15/userphoto.aspx?size=S&amp;accountname=wes%40missoulapubliclibrary.or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" filled="f" stroked="f">
                <o:lock v:ext="edit" aspectratio="t"/>
                <w10:anchorlock/>
              </v:rect>
            </w:pict>
          </mc:Fallback>
        </mc:AlternateContent>
      </w:r>
      <w:r w:rsidRPr="004B40BE">
        <w:rPr>
          <w:rFonts w:eastAsia="Times New Roman" w:cstheme="minorHAnsi"/>
          <w:color w:val="323130"/>
        </w:rPr>
        <w:t>Robert Peltzer</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color w:val="323130"/>
        </w:rPr>
        <w:t>7/9/2024</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b/>
          <w:bCs/>
          <w:color w:val="323130"/>
        </w:rPr>
        <w:t>Passport door issues</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color w:val="323130"/>
        </w:rPr>
        <w:t>Patron pulled open passport door to the wrong side and now the plastic on the bottom is broken. It is also a tripping hazard and prevents people from getting out of the room if someone pulls it to the other side so is not a solution for the door. I know this is a TC Glass thing, but just letting you know... Joleen</w:t>
      </w:r>
    </w:p>
    <w:p w:rsidR="004B40BE" w:rsidRPr="004B40BE" w:rsidRDefault="004B40BE" w:rsidP="004B40BE">
      <w:pPr>
        <w:spacing w:after="60" w:line="240" w:lineRule="auto"/>
        <w:rPr>
          <w:rFonts w:eastAsia="Times New Roman" w:cstheme="minorHAnsi"/>
          <w:color w:val="323130"/>
        </w:rPr>
      </w:pPr>
      <w:r w:rsidRPr="004B40BE">
        <w:rPr>
          <w:rFonts w:eastAsia="Times New Roman" w:cstheme="minorHAnsi"/>
          <w:color w:val="323130"/>
        </w:rPr>
        <w:t>High</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color w:val="323130"/>
        </w:rPr>
        <w:t>In progress</w:t>
      </w:r>
    </w:p>
    <w:p w:rsidR="004B40BE" w:rsidRPr="004B40BE" w:rsidRDefault="004B40BE" w:rsidP="004B40BE">
      <w:pPr>
        <w:spacing w:after="60" w:line="240" w:lineRule="auto"/>
        <w:textAlignment w:val="top"/>
        <w:rPr>
          <w:rFonts w:eastAsia="Times New Roman" w:cstheme="minorHAnsi"/>
          <w:color w:val="323130"/>
        </w:rPr>
      </w:pPr>
      <w:r w:rsidRPr="004B40BE">
        <w:rPr>
          <w:rFonts w:eastAsia="Times New Roman" w:cstheme="minorHAnsi"/>
          <w:noProof/>
          <w:color w:val="323130"/>
        </w:rPr>
        <mc:AlternateContent>
          <mc:Choice Requires="wps">
            <w:drawing>
              <wp:inline distT="0" distB="0" distL="0" distR="0" wp14:anchorId="15A1F7F6" wp14:editId="01B24CE5">
                <wp:extent cx="301625" cy="301625"/>
                <wp:effectExtent l="0" t="0" r="0" b="0"/>
                <wp:docPr id="14" name="Rectangle 14" descr="https://missoulapubliclibrary.sharepoint.com/_layouts/15/userphoto.aspx?size=S&amp;accountname=wes%40missoulapubliclibrary.or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E4367A" id="Rectangle 14" o:spid="_x0000_s1026" alt="https://missoulapubliclibrary.sharepoint.com/_layouts/15/userphoto.aspx?size=S&amp;accountname=wes%40missoulapubliclibrary.or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" filled="f" stroked="f">
                <o:lock v:ext="edit" aspectratio="t"/>
                <w10:anchorlock/>
              </v:rect>
            </w:pict>
          </mc:Fallback>
        </mc:AlternateContent>
      </w:r>
      <w:r w:rsidRPr="004B40BE">
        <w:rPr>
          <w:rFonts w:eastAsia="Times New Roman" w:cstheme="minorHAnsi"/>
          <w:color w:val="323130"/>
        </w:rPr>
        <w:t>Robert Peltzer</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color w:val="323130"/>
        </w:rPr>
        <w:t>7/6/2024</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b/>
          <w:bCs/>
          <w:color w:val="323130"/>
        </w:rPr>
        <w:t>Makerspace cabinet door design and install</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color w:val="323130"/>
        </w:rPr>
        <w:t xml:space="preserve">Alex and I would like to have </w:t>
      </w:r>
      <w:proofErr w:type="spellStart"/>
      <w:r w:rsidRPr="004B40BE">
        <w:rPr>
          <w:rFonts w:eastAsia="Times New Roman" w:cstheme="minorHAnsi"/>
          <w:color w:val="323130"/>
        </w:rPr>
        <w:t>plexiglass</w:t>
      </w:r>
      <w:proofErr w:type="spellEnd"/>
      <w:r w:rsidRPr="004B40BE">
        <w:rPr>
          <w:rFonts w:eastAsia="Times New Roman" w:cstheme="minorHAnsi"/>
          <w:color w:val="323130"/>
        </w:rPr>
        <w:t xml:space="preserve"> (or another clear material) cabinet doors built for the four 3-D printers that are currently sitting inside four cabinets/shelves in the southwest corner of the Makerspace. Although there is no urgency for cabinet doors to </w:t>
      </w:r>
      <w:proofErr w:type="gramStart"/>
      <w:r w:rsidRPr="004B40BE">
        <w:rPr>
          <w:rFonts w:eastAsia="Times New Roman" w:cstheme="minorHAnsi"/>
          <w:color w:val="323130"/>
        </w:rPr>
        <w:t>be installed</w:t>
      </w:r>
      <w:proofErr w:type="gramEnd"/>
      <w:r w:rsidRPr="004B40BE">
        <w:rPr>
          <w:rFonts w:eastAsia="Times New Roman" w:cstheme="minorHAnsi"/>
          <w:color w:val="323130"/>
        </w:rPr>
        <w:t xml:space="preserve">, we need all the materials purchased before the end of fiscal so that the funds can come out of this year's budget. Measurements </w:t>
      </w:r>
      <w:r w:rsidRPr="004B40BE">
        <w:rPr>
          <w:rFonts w:eastAsia="Times New Roman" w:cstheme="minorHAnsi"/>
          <w:color w:val="323130"/>
        </w:rPr>
        <w:lastRenderedPageBreak/>
        <w:t xml:space="preserve">have been taken -Robert </w:t>
      </w:r>
      <w:proofErr w:type="spellStart"/>
      <w:r w:rsidRPr="004B40BE">
        <w:rPr>
          <w:rFonts w:eastAsia="Times New Roman" w:cstheme="minorHAnsi"/>
          <w:color w:val="323130"/>
        </w:rPr>
        <w:t>Robert</w:t>
      </w:r>
      <w:proofErr w:type="spellEnd"/>
      <w:r w:rsidRPr="004B40BE">
        <w:rPr>
          <w:rFonts w:eastAsia="Times New Roman" w:cstheme="minorHAnsi"/>
          <w:color w:val="323130"/>
        </w:rPr>
        <w:t xml:space="preserve"> posted 06/21/2024 9:55 AM </w:t>
      </w:r>
      <w:proofErr w:type="gramStart"/>
      <w:r w:rsidRPr="004B40BE">
        <w:rPr>
          <w:rFonts w:eastAsia="Times New Roman" w:cstheme="minorHAnsi"/>
          <w:color w:val="323130"/>
        </w:rPr>
        <w:t>Some</w:t>
      </w:r>
      <w:proofErr w:type="gramEnd"/>
      <w:r w:rsidRPr="004B40BE">
        <w:rPr>
          <w:rFonts w:eastAsia="Times New Roman" w:cstheme="minorHAnsi"/>
          <w:color w:val="323130"/>
        </w:rPr>
        <w:t xml:space="preserve"> materials have arrived, others are on back order and arriving in a couple of weeks -Robert</w:t>
      </w:r>
    </w:p>
    <w:p w:rsidR="004B40BE" w:rsidRPr="004B40BE" w:rsidRDefault="004B40BE" w:rsidP="004B40BE">
      <w:pPr>
        <w:spacing w:after="60" w:line="240" w:lineRule="auto"/>
        <w:rPr>
          <w:rFonts w:eastAsia="Times New Roman" w:cstheme="minorHAnsi"/>
          <w:color w:val="323130"/>
        </w:rPr>
      </w:pPr>
      <w:r w:rsidRPr="004B40BE">
        <w:rPr>
          <w:rFonts w:eastAsia="Times New Roman" w:cstheme="minorHAnsi"/>
          <w:color w:val="323130"/>
        </w:rPr>
        <w:t>Low</w:t>
      </w:r>
    </w:p>
    <w:p w:rsidR="004B40BE" w:rsidRPr="004B40BE" w:rsidRDefault="004B40BE" w:rsidP="004B40BE">
      <w:pPr>
        <w:spacing w:after="0" w:line="240" w:lineRule="auto"/>
        <w:rPr>
          <w:rFonts w:eastAsia="Times New Roman" w:cstheme="minorHAnsi"/>
          <w:color w:val="323130"/>
        </w:rPr>
      </w:pPr>
      <w:r w:rsidRPr="004B40BE">
        <w:rPr>
          <w:rFonts w:eastAsia="Times New Roman" w:cstheme="minorHAnsi"/>
          <w:color w:val="323130"/>
        </w:rPr>
        <w:t>In progress</w:t>
      </w:r>
    </w:p>
    <w:p w:rsidR="004B40BE" w:rsidRDefault="004B40BE" w:rsidP="004B40BE">
      <w:pPr>
        <w:spacing w:after="60" w:line="240" w:lineRule="auto"/>
        <w:textAlignment w:val="top"/>
        <w:rPr>
          <w:rFonts w:eastAsia="Times New Roman" w:cstheme="minorHAnsi"/>
          <w:color w:val="323130"/>
        </w:rPr>
      </w:pPr>
      <w:r w:rsidRPr="004B40BE">
        <w:rPr>
          <w:rFonts w:eastAsia="Times New Roman" w:cstheme="minorHAnsi"/>
          <w:noProof/>
          <w:color w:val="323130"/>
        </w:rPr>
        <mc:AlternateContent>
          <mc:Choice Requires="wps">
            <w:drawing>
              <wp:inline distT="0" distB="0" distL="0" distR="0" wp14:anchorId="303CAD55" wp14:editId="22D25BF1">
                <wp:extent cx="301625" cy="301625"/>
                <wp:effectExtent l="0" t="0" r="0" b="0"/>
                <wp:docPr id="13" name="Rectangle 13" descr="https://missoulapubliclibrary.sharepoint.com/_layouts/15/userphoto.aspx?size=S&amp;accountname=wes%40missoulapubliclibrary.or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99FAF4" id="Rectangle 13" o:spid="_x0000_s1026" alt="https://missoulapubliclibrary.sharepoint.com/_layouts/15/userphoto.aspx?size=S&amp;accountname=wes%40missoulapubliclibrary.or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" filled="f" stroked="f">
                <o:lock v:ext="edit" aspectratio="t"/>
                <w10:anchorlock/>
              </v:rect>
            </w:pict>
          </mc:Fallback>
        </mc:AlternateContent>
      </w:r>
      <w:r w:rsidRPr="004B40BE">
        <w:rPr>
          <w:rFonts w:eastAsia="Times New Roman" w:cstheme="minorHAnsi"/>
          <w:color w:val="323130"/>
        </w:rPr>
        <w:t>Robert Peltzer</w:t>
      </w:r>
    </w:p>
    <w:p w:rsidR="001777BE" w:rsidRDefault="001777BE" w:rsidP="001777BE">
      <w:pPr>
        <w:spacing w:after="0"/>
        <w:jc w:val="center"/>
        <w:rPr>
          <w:b/>
        </w:rPr>
      </w:pPr>
      <w:r>
        <w:rPr>
          <w:b/>
        </w:rPr>
        <w:t>YOUTH SERVICES DEPARTMENT REPORT</w:t>
      </w:r>
    </w:p>
    <w:p w:rsidR="001777BE" w:rsidRDefault="001777BE" w:rsidP="001777BE">
      <w:pPr>
        <w:spacing w:after="0"/>
        <w:jc w:val="center"/>
      </w:pPr>
      <w:r>
        <w:t>By Kayla Whitaker</w:t>
      </w:r>
    </w:p>
    <w:p w:rsidR="001777BE" w:rsidRDefault="001777BE" w:rsidP="001777BE">
      <w:pPr>
        <w:pStyle w:val="Body"/>
        <w:rPr>
          <w:rFonts w:ascii="Calibri" w:eastAsia="Calibri" w:hAnsi="Calibri" w:cs="Calibri"/>
        </w:rPr>
      </w:pPr>
      <w:r>
        <w:rPr>
          <w:rFonts w:ascii="Calibri" w:hAnsi="Calibri"/>
        </w:rPr>
        <w:t>Kids Programming and Outreach</w:t>
      </w:r>
    </w:p>
    <w:p w:rsidR="001777BE" w:rsidRDefault="001777BE" w:rsidP="001777BE">
      <w:pPr>
        <w:pStyle w:val="Body"/>
        <w:rPr>
          <w:rFonts w:ascii="Calibri" w:eastAsia="Calibri" w:hAnsi="Calibri" w:cs="Calibri"/>
        </w:rPr>
      </w:pPr>
    </w:p>
    <w:p w:rsidR="001777BE" w:rsidRDefault="001777BE" w:rsidP="001777BE">
      <w:pPr>
        <w:pStyle w:val="Body"/>
        <w:ind w:left="3600" w:hanging="2880"/>
        <w:rPr>
          <w:rFonts w:ascii="Calibri" w:hAnsi="Calibri"/>
        </w:rPr>
      </w:pPr>
      <w:r>
        <w:rPr>
          <w:rFonts w:ascii="Calibri" w:hAnsi="Calibri"/>
        </w:rPr>
        <w:t>Story Time (programs/attending)</w:t>
      </w:r>
      <w:r>
        <w:rPr>
          <w:rFonts w:ascii="Calibri" w:hAnsi="Calibri"/>
        </w:rPr>
        <w:tab/>
        <w:t>4/31</w:t>
      </w:r>
    </w:p>
    <w:p w:rsidR="001777BE" w:rsidRDefault="001777BE" w:rsidP="001777BE">
      <w:pPr>
        <w:pStyle w:val="Body"/>
        <w:ind w:left="4320"/>
        <w:rPr>
          <w:rFonts w:ascii="Calibri" w:hAnsi="Calibri"/>
        </w:rPr>
      </w:pPr>
      <w:r>
        <w:rPr>
          <w:rFonts w:ascii="Calibri" w:hAnsi="Calibri"/>
        </w:rPr>
        <w:t xml:space="preserve">Special Story Time with </w:t>
      </w:r>
      <w:proofErr w:type="spellStart"/>
      <w:r>
        <w:rPr>
          <w:rFonts w:ascii="Calibri" w:hAnsi="Calibri"/>
        </w:rPr>
        <w:t>PaddleHeads</w:t>
      </w:r>
      <w:proofErr w:type="spellEnd"/>
      <w:r>
        <w:rPr>
          <w:rFonts w:ascii="Calibri" w:hAnsi="Calibri"/>
        </w:rPr>
        <w:t xml:space="preserve"> baseball players on July 20</w:t>
      </w:r>
    </w:p>
    <w:p w:rsidR="001777BE" w:rsidRDefault="001777BE" w:rsidP="001777BE">
      <w:pPr>
        <w:pStyle w:val="Body"/>
        <w:rPr>
          <w:rFonts w:ascii="Calibri" w:eastAsia="Calibri" w:hAnsi="Calibri" w:cs="Calibri"/>
        </w:rPr>
      </w:pPr>
    </w:p>
    <w:p w:rsidR="001777BE" w:rsidRDefault="001777BE" w:rsidP="001777BE">
      <w:pPr>
        <w:pStyle w:val="Body"/>
        <w:ind w:left="720"/>
        <w:rPr>
          <w:rFonts w:ascii="Calibri" w:hAnsi="Calibri"/>
        </w:rPr>
      </w:pPr>
      <w:r>
        <w:rPr>
          <w:rFonts w:ascii="Calibri" w:hAnsi="Calibri"/>
        </w:rPr>
        <w:t>Tiny Tales (programs/attending)</w:t>
      </w:r>
      <w:r>
        <w:rPr>
          <w:rFonts w:ascii="Calibri" w:hAnsi="Calibri"/>
        </w:rPr>
        <w:tab/>
      </w:r>
      <w:r>
        <w:rPr>
          <w:rFonts w:ascii="Calibri" w:hAnsi="Calibri"/>
        </w:rPr>
        <w:tab/>
        <w:t>7/183</w:t>
      </w:r>
    </w:p>
    <w:p w:rsidR="001777BE" w:rsidRDefault="001777BE" w:rsidP="001777BE">
      <w:pPr>
        <w:pStyle w:val="Body"/>
        <w:ind w:left="720"/>
        <w:rPr>
          <w:rFonts w:ascii="Calibri" w:hAnsi="Calibri"/>
        </w:rPr>
      </w:pPr>
      <w:r>
        <w:rPr>
          <w:rFonts w:ascii="Calibri" w:hAnsi="Calibri"/>
        </w:rPr>
        <w:tab/>
        <w:t xml:space="preserve">         </w:t>
      </w:r>
      <w:proofErr w:type="spellStart"/>
      <w:r>
        <w:rPr>
          <w:rFonts w:ascii="Calibri" w:hAnsi="Calibri"/>
        </w:rPr>
        <w:t>EmPower</w:t>
      </w:r>
      <w:proofErr w:type="spellEnd"/>
      <w:r>
        <w:rPr>
          <w:rFonts w:ascii="Calibri" w:hAnsi="Calibri"/>
        </w:rPr>
        <w:t xml:space="preserve"> Place TT</w:t>
      </w:r>
      <w:r>
        <w:rPr>
          <w:rFonts w:ascii="Calibri" w:hAnsi="Calibri"/>
        </w:rPr>
        <w:tab/>
      </w:r>
      <w:r>
        <w:rPr>
          <w:rFonts w:ascii="Calibri" w:hAnsi="Calibri"/>
        </w:rPr>
        <w:tab/>
        <w:t>5/49</w:t>
      </w:r>
    </w:p>
    <w:p w:rsidR="001777BE" w:rsidRDefault="001777BE" w:rsidP="001777BE">
      <w:pPr>
        <w:pStyle w:val="Body"/>
        <w:ind w:left="720"/>
        <w:rPr>
          <w:rFonts w:ascii="Calibri" w:hAnsi="Calibri"/>
        </w:rPr>
      </w:pPr>
      <w:r>
        <w:rPr>
          <w:rFonts w:ascii="Calibri" w:hAnsi="Calibri"/>
        </w:rPr>
        <w:tab/>
        <w:t xml:space="preserve">         TT in the Park</w:t>
      </w:r>
      <w:r>
        <w:rPr>
          <w:rFonts w:ascii="Calibri" w:hAnsi="Calibri"/>
        </w:rPr>
        <w:tab/>
      </w:r>
      <w:r>
        <w:rPr>
          <w:rFonts w:ascii="Calibri" w:hAnsi="Calibri"/>
        </w:rPr>
        <w:tab/>
        <w:t>4/118</w:t>
      </w:r>
    </w:p>
    <w:p w:rsidR="001777BE" w:rsidRDefault="001777BE" w:rsidP="001777BE">
      <w:pPr>
        <w:pStyle w:val="Body"/>
        <w:ind w:left="4320"/>
        <w:rPr>
          <w:rFonts w:ascii="Calibri" w:hAnsi="Calibri"/>
        </w:rPr>
      </w:pPr>
      <w:r>
        <w:rPr>
          <w:rFonts w:ascii="Calibri" w:hAnsi="Calibri"/>
        </w:rPr>
        <w:t>New summer program in partnership with Missoula Parks &amp; Rec – every Friday at Westside Park</w:t>
      </w:r>
    </w:p>
    <w:p w:rsidR="001777BE" w:rsidRDefault="001777BE" w:rsidP="001777BE">
      <w:pPr>
        <w:pStyle w:val="Body"/>
        <w:ind w:left="3600" w:firstLine="720"/>
        <w:rPr>
          <w:rFonts w:ascii="Calibri" w:hAnsi="Calibri"/>
        </w:rPr>
      </w:pPr>
    </w:p>
    <w:p w:rsidR="001777BE" w:rsidRDefault="001777BE" w:rsidP="001777BE">
      <w:pPr>
        <w:pStyle w:val="Body"/>
        <w:ind w:firstLine="720"/>
        <w:rPr>
          <w:rFonts w:ascii="Calibri" w:hAnsi="Calibri"/>
        </w:rPr>
      </w:pPr>
      <w:r>
        <w:rPr>
          <w:rFonts w:ascii="Calibri" w:hAnsi="Calibri"/>
        </w:rPr>
        <w:t>Story Time for Diverse Abilities</w:t>
      </w:r>
      <w:r>
        <w:rPr>
          <w:rFonts w:ascii="Calibri" w:hAnsi="Calibri"/>
        </w:rPr>
        <w:tab/>
      </w:r>
      <w:r>
        <w:rPr>
          <w:rFonts w:ascii="Calibri" w:hAnsi="Calibri"/>
        </w:rPr>
        <w:tab/>
        <w:t>1/6</w:t>
      </w:r>
    </w:p>
    <w:p w:rsidR="001777BE" w:rsidRPr="00DB025A" w:rsidRDefault="001777BE" w:rsidP="001777BE">
      <w:pPr>
        <w:pStyle w:val="Body"/>
        <w:ind w:firstLine="720"/>
        <w:rPr>
          <w:rFonts w:ascii="Calibri" w:hAnsi="Calibri"/>
        </w:rPr>
      </w:pPr>
    </w:p>
    <w:p w:rsidR="001777BE" w:rsidRDefault="001777BE" w:rsidP="001777BE">
      <w:pPr>
        <w:pStyle w:val="Body"/>
        <w:ind w:left="4320" w:hanging="3600"/>
        <w:rPr>
          <w:rFonts w:ascii="Calibri" w:eastAsia="Calibri" w:hAnsi="Calibri" w:cs="Calibri"/>
        </w:rPr>
      </w:pPr>
      <w:r>
        <w:rPr>
          <w:rFonts w:ascii="Calibri" w:eastAsia="Calibri" w:hAnsi="Calibri" w:cs="Calibri"/>
        </w:rPr>
        <w:t>Lego Club</w:t>
      </w:r>
      <w:r>
        <w:rPr>
          <w:rFonts w:ascii="Calibri" w:eastAsia="Calibri" w:hAnsi="Calibri" w:cs="Calibri"/>
        </w:rPr>
        <w:tab/>
        <w:t>Summer Lego Club: every Friday 4-5pm (instead of every Monday and Friday 2:30-5:30)</w:t>
      </w:r>
    </w:p>
    <w:p w:rsidR="001777BE" w:rsidRDefault="001777BE" w:rsidP="001777BE">
      <w:pPr>
        <w:pStyle w:val="Body"/>
        <w:rPr>
          <w:rFonts w:ascii="Calibri" w:eastAsia="Calibri" w:hAnsi="Calibri" w:cs="Calibri"/>
        </w:rPr>
      </w:pPr>
    </w:p>
    <w:p w:rsidR="001777BE" w:rsidRDefault="001777BE" w:rsidP="001777BE">
      <w:pPr>
        <w:pStyle w:val="Body"/>
        <w:rPr>
          <w:rFonts w:ascii="Calibri" w:eastAsia="Calibri" w:hAnsi="Calibri" w:cs="Calibri"/>
        </w:rPr>
      </w:pPr>
      <w:r>
        <w:rPr>
          <w:rFonts w:ascii="Calibri" w:eastAsia="Calibri" w:hAnsi="Calibri" w:cs="Calibri"/>
        </w:rPr>
        <w:tab/>
        <w:t>Cooking for Kids!</w:t>
      </w:r>
      <w:r>
        <w:rPr>
          <w:rFonts w:ascii="Calibri" w:eastAsia="Calibri" w:hAnsi="Calibri" w:cs="Calibri"/>
        </w:rPr>
        <w:tab/>
      </w:r>
      <w:r>
        <w:rPr>
          <w:rFonts w:ascii="Calibri" w:eastAsia="Calibri" w:hAnsi="Calibri" w:cs="Calibri"/>
        </w:rPr>
        <w:tab/>
      </w:r>
      <w:r>
        <w:rPr>
          <w:rFonts w:ascii="Calibri" w:eastAsia="Calibri" w:hAnsi="Calibri" w:cs="Calibri"/>
        </w:rPr>
        <w:tab/>
        <w:t>Did not occur because of the July 4 holiday</w:t>
      </w:r>
    </w:p>
    <w:p w:rsidR="001777BE" w:rsidRDefault="001777BE" w:rsidP="001777BE">
      <w:pPr>
        <w:pStyle w:val="Body"/>
        <w:rPr>
          <w:rFonts w:ascii="Calibri" w:eastAsia="Calibri" w:hAnsi="Calibri" w:cs="Calibri"/>
        </w:rPr>
      </w:pPr>
    </w:p>
    <w:p w:rsidR="001777BE" w:rsidRPr="002C221D" w:rsidRDefault="001777BE" w:rsidP="001777BE">
      <w:pPr>
        <w:pStyle w:val="Body"/>
        <w:rPr>
          <w:rFonts w:ascii="Calibri" w:eastAsia="Calibri" w:hAnsi="Calibri" w:cs="Calibri"/>
        </w:rPr>
      </w:pPr>
      <w:r>
        <w:rPr>
          <w:rFonts w:ascii="Calibri" w:eastAsia="Calibri" w:hAnsi="Calibri" w:cs="Calibri"/>
        </w:rPr>
        <w:tab/>
        <w:t>Read With Dogs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5/154</w:t>
      </w:r>
    </w:p>
    <w:p w:rsidR="001777BE" w:rsidRDefault="001777BE" w:rsidP="001777BE">
      <w:pPr>
        <w:rPr>
          <w:rFonts w:ascii="Calibri" w:eastAsia="Times New Roman" w:hAnsi="Calibri" w:cs="Calibri"/>
          <w:color w:val="000000"/>
        </w:rPr>
      </w:pPr>
      <w:r>
        <w:rPr>
          <w:rFonts w:ascii="Calibri" w:eastAsia="Times New Roman" w:hAnsi="Calibri" w:cs="Calibri"/>
          <w:color w:val="000000"/>
        </w:rPr>
        <w:tab/>
      </w:r>
    </w:p>
    <w:p w:rsidR="001777BE" w:rsidRDefault="001777BE" w:rsidP="001777BE">
      <w:pPr>
        <w:rPr>
          <w:rFonts w:ascii="Calibri" w:eastAsia="Times New Roman" w:hAnsi="Calibri" w:cs="Calibri"/>
          <w:color w:val="000000"/>
        </w:rPr>
      </w:pPr>
      <w:r>
        <w:rPr>
          <w:rFonts w:ascii="Calibri" w:eastAsia="Times New Roman" w:hAnsi="Calibri" w:cs="Calibri"/>
          <w:color w:val="000000"/>
        </w:rPr>
        <w:tab/>
        <w:t>Game On!</w:t>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t>4/40</w:t>
      </w:r>
    </w:p>
    <w:p w:rsidR="001777BE" w:rsidRDefault="001777BE" w:rsidP="001777BE">
      <w:pPr>
        <w:rPr>
          <w:rFonts w:ascii="Calibri" w:eastAsia="Times New Roman" w:hAnsi="Calibri" w:cs="Calibri"/>
          <w:color w:val="000000"/>
        </w:rPr>
      </w:pPr>
      <w:r>
        <w:rPr>
          <w:rFonts w:ascii="Calibri" w:eastAsia="Times New Roman" w:hAnsi="Calibri" w:cs="Calibri"/>
          <w:color w:val="000000"/>
        </w:rPr>
        <w:tab/>
      </w:r>
      <w:r>
        <w:rPr>
          <w:rFonts w:ascii="Calibri" w:eastAsia="Times New Roman" w:hAnsi="Calibri" w:cs="Calibri"/>
          <w:color w:val="000000"/>
        </w:rPr>
        <w:tab/>
      </w:r>
    </w:p>
    <w:p w:rsidR="001777BE" w:rsidRDefault="001777BE" w:rsidP="001777BE">
      <w:pPr>
        <w:pStyle w:val="Body"/>
        <w:rPr>
          <w:rFonts w:ascii="Calibri" w:hAnsi="Calibri"/>
        </w:rPr>
      </w:pPr>
      <w:r>
        <w:rPr>
          <w:rFonts w:ascii="Calibri" w:hAnsi="Calibri"/>
        </w:rPr>
        <w:t>Summer Learning Programs</w:t>
      </w:r>
    </w:p>
    <w:p w:rsidR="001777BE" w:rsidRDefault="001777BE" w:rsidP="001777BE">
      <w:pPr>
        <w:pStyle w:val="Body"/>
        <w:rPr>
          <w:rFonts w:ascii="Calibri" w:hAnsi="Calibri"/>
        </w:rPr>
      </w:pPr>
      <w:r>
        <w:rPr>
          <w:rFonts w:ascii="Calibri" w:hAnsi="Calibri"/>
        </w:rPr>
        <w:tab/>
      </w:r>
    </w:p>
    <w:p w:rsidR="001777BE" w:rsidRDefault="001777BE" w:rsidP="001777BE">
      <w:pPr>
        <w:pStyle w:val="Body"/>
        <w:rPr>
          <w:rFonts w:ascii="Calibri" w:hAnsi="Calibri"/>
        </w:rPr>
      </w:pPr>
      <w:r>
        <w:rPr>
          <w:rFonts w:ascii="Calibri" w:hAnsi="Calibri"/>
        </w:rPr>
        <w:tab/>
        <w:t xml:space="preserve">Birding Journals </w:t>
      </w:r>
      <w:r>
        <w:rPr>
          <w:rFonts w:ascii="Calibri" w:hAnsi="Calibri"/>
        </w:rPr>
        <w:tab/>
      </w:r>
      <w:r>
        <w:rPr>
          <w:rFonts w:ascii="Calibri" w:hAnsi="Calibri"/>
        </w:rPr>
        <w:tab/>
      </w:r>
      <w:r>
        <w:rPr>
          <w:rFonts w:ascii="Calibri" w:hAnsi="Calibri"/>
        </w:rPr>
        <w:tab/>
        <w:t>34</w:t>
      </w:r>
    </w:p>
    <w:p w:rsidR="001777BE" w:rsidRDefault="001777BE" w:rsidP="001777BE">
      <w:pPr>
        <w:pStyle w:val="Body"/>
        <w:rPr>
          <w:rFonts w:ascii="Calibri" w:hAnsi="Calibri"/>
        </w:rPr>
      </w:pPr>
      <w:r>
        <w:rPr>
          <w:rFonts w:ascii="Calibri" w:hAnsi="Calibri"/>
        </w:rPr>
        <w:tab/>
        <w:t>The Hearing Dog</w:t>
      </w:r>
      <w:r>
        <w:rPr>
          <w:rFonts w:ascii="Calibri" w:hAnsi="Calibri"/>
        </w:rPr>
        <w:tab/>
      </w:r>
      <w:r>
        <w:rPr>
          <w:rFonts w:ascii="Calibri" w:hAnsi="Calibri"/>
        </w:rPr>
        <w:tab/>
      </w:r>
      <w:r>
        <w:rPr>
          <w:rFonts w:ascii="Calibri" w:hAnsi="Calibri"/>
        </w:rPr>
        <w:tab/>
        <w:t>32</w:t>
      </w:r>
    </w:p>
    <w:p w:rsidR="001777BE" w:rsidRDefault="001777BE" w:rsidP="001777BE">
      <w:pPr>
        <w:pStyle w:val="Body"/>
        <w:rPr>
          <w:rFonts w:ascii="Calibri" w:hAnsi="Calibri"/>
        </w:rPr>
      </w:pPr>
      <w:r>
        <w:rPr>
          <w:rFonts w:ascii="Calibri" w:hAnsi="Calibri"/>
        </w:rPr>
        <w:tab/>
        <w:t>Teen Cooking - Mushrooms</w:t>
      </w:r>
      <w:r>
        <w:rPr>
          <w:rFonts w:ascii="Calibri" w:hAnsi="Calibri"/>
        </w:rPr>
        <w:tab/>
      </w:r>
      <w:r>
        <w:rPr>
          <w:rFonts w:ascii="Calibri" w:hAnsi="Calibri"/>
        </w:rPr>
        <w:tab/>
        <w:t>8</w:t>
      </w:r>
    </w:p>
    <w:p w:rsidR="001777BE" w:rsidRDefault="001777BE" w:rsidP="001777BE">
      <w:pPr>
        <w:pStyle w:val="Body"/>
        <w:rPr>
          <w:rFonts w:ascii="Calibri" w:hAnsi="Calibri"/>
        </w:rPr>
      </w:pPr>
      <w:r>
        <w:rPr>
          <w:rFonts w:ascii="Calibri" w:hAnsi="Calibri"/>
        </w:rPr>
        <w:tab/>
        <w:t>Altered Books</w:t>
      </w:r>
      <w:r>
        <w:rPr>
          <w:rFonts w:ascii="Calibri" w:hAnsi="Calibri"/>
        </w:rPr>
        <w:tab/>
      </w:r>
      <w:r>
        <w:rPr>
          <w:rFonts w:ascii="Calibri" w:hAnsi="Calibri"/>
        </w:rPr>
        <w:tab/>
      </w:r>
      <w:r>
        <w:rPr>
          <w:rFonts w:ascii="Calibri" w:hAnsi="Calibri"/>
        </w:rPr>
        <w:tab/>
      </w:r>
      <w:r>
        <w:rPr>
          <w:rFonts w:ascii="Calibri" w:hAnsi="Calibri"/>
        </w:rPr>
        <w:tab/>
        <w:t>33</w:t>
      </w:r>
    </w:p>
    <w:p w:rsidR="001777BE" w:rsidRDefault="001777BE" w:rsidP="001777BE">
      <w:pPr>
        <w:pStyle w:val="Body"/>
        <w:rPr>
          <w:rFonts w:ascii="Calibri" w:hAnsi="Calibri"/>
        </w:rPr>
      </w:pPr>
      <w:r>
        <w:rPr>
          <w:rFonts w:ascii="Calibri" w:hAnsi="Calibri"/>
        </w:rPr>
        <w:tab/>
        <w:t>Mission2Mars</w:t>
      </w:r>
      <w:r>
        <w:rPr>
          <w:rFonts w:ascii="Calibri" w:hAnsi="Calibri"/>
        </w:rPr>
        <w:tab/>
      </w:r>
      <w:r>
        <w:rPr>
          <w:rFonts w:ascii="Calibri" w:hAnsi="Calibri"/>
        </w:rPr>
        <w:tab/>
      </w:r>
      <w:r>
        <w:rPr>
          <w:rFonts w:ascii="Calibri" w:hAnsi="Calibri"/>
        </w:rPr>
        <w:tab/>
      </w:r>
      <w:r>
        <w:rPr>
          <w:rFonts w:ascii="Calibri" w:hAnsi="Calibri"/>
        </w:rPr>
        <w:tab/>
        <w:t>35</w:t>
      </w:r>
    </w:p>
    <w:p w:rsidR="001777BE" w:rsidRDefault="001777BE" w:rsidP="001777BE">
      <w:pPr>
        <w:pStyle w:val="Body"/>
        <w:rPr>
          <w:rFonts w:ascii="Calibri" w:hAnsi="Calibri"/>
        </w:rPr>
      </w:pPr>
      <w:r>
        <w:rPr>
          <w:rFonts w:ascii="Calibri" w:hAnsi="Calibri"/>
        </w:rPr>
        <w:tab/>
        <w:t>Game Day Jr.</w:t>
      </w:r>
      <w:r>
        <w:rPr>
          <w:rFonts w:ascii="Calibri" w:hAnsi="Calibri"/>
        </w:rPr>
        <w:tab/>
      </w:r>
      <w:r>
        <w:rPr>
          <w:rFonts w:ascii="Calibri" w:hAnsi="Calibri"/>
        </w:rPr>
        <w:tab/>
      </w:r>
      <w:r>
        <w:rPr>
          <w:rFonts w:ascii="Calibri" w:hAnsi="Calibri"/>
        </w:rPr>
        <w:tab/>
      </w:r>
      <w:r>
        <w:rPr>
          <w:rFonts w:ascii="Calibri" w:hAnsi="Calibri"/>
        </w:rPr>
        <w:tab/>
        <w:t>38</w:t>
      </w:r>
    </w:p>
    <w:p w:rsidR="001777BE" w:rsidRDefault="001777BE" w:rsidP="001777BE">
      <w:pPr>
        <w:pStyle w:val="Body"/>
        <w:rPr>
          <w:rFonts w:ascii="Calibri" w:hAnsi="Calibri"/>
        </w:rPr>
      </w:pPr>
      <w:r>
        <w:rPr>
          <w:rFonts w:ascii="Calibri" w:hAnsi="Calibri"/>
        </w:rPr>
        <w:tab/>
        <w:t>Breaking Some Moves</w:t>
      </w:r>
      <w:r>
        <w:rPr>
          <w:rFonts w:ascii="Calibri" w:hAnsi="Calibri"/>
        </w:rPr>
        <w:tab/>
      </w:r>
      <w:r>
        <w:rPr>
          <w:rFonts w:ascii="Calibri" w:hAnsi="Calibri"/>
        </w:rPr>
        <w:tab/>
      </w:r>
      <w:r>
        <w:rPr>
          <w:rFonts w:ascii="Calibri" w:hAnsi="Calibri"/>
        </w:rPr>
        <w:tab/>
        <w:t>40</w:t>
      </w:r>
    </w:p>
    <w:p w:rsidR="001777BE" w:rsidRDefault="001777BE" w:rsidP="001777BE">
      <w:pPr>
        <w:pStyle w:val="Body"/>
        <w:rPr>
          <w:rFonts w:ascii="Calibri" w:hAnsi="Calibri"/>
        </w:rPr>
      </w:pPr>
      <w:r>
        <w:rPr>
          <w:rFonts w:ascii="Calibri" w:hAnsi="Calibri"/>
        </w:rPr>
        <w:tab/>
        <w:t>Ongoing: Library Scavenger Hunt</w:t>
      </w:r>
      <w:r>
        <w:rPr>
          <w:rFonts w:ascii="Calibri" w:hAnsi="Calibri"/>
        </w:rPr>
        <w:tab/>
        <w:t>50</w:t>
      </w:r>
    </w:p>
    <w:p w:rsidR="001777BE" w:rsidRDefault="001777BE" w:rsidP="001777BE">
      <w:pPr>
        <w:pStyle w:val="Body"/>
        <w:rPr>
          <w:rFonts w:ascii="Calibri" w:hAnsi="Calibri"/>
        </w:rPr>
      </w:pPr>
    </w:p>
    <w:p w:rsidR="001777BE" w:rsidRPr="0029508C" w:rsidRDefault="001777BE" w:rsidP="001777BE">
      <w:pPr>
        <w:pStyle w:val="Body"/>
        <w:rPr>
          <w:rFonts w:ascii="Calibri" w:hAnsi="Calibri"/>
          <w:b/>
        </w:rPr>
      </w:pPr>
      <w:r>
        <w:rPr>
          <w:rFonts w:ascii="Calibri" w:hAnsi="Calibri"/>
        </w:rPr>
        <w:tab/>
      </w:r>
      <w:r w:rsidRPr="0061679F">
        <w:rPr>
          <w:rFonts w:ascii="Calibri" w:hAnsi="Calibri"/>
          <w:b/>
        </w:rPr>
        <w:t xml:space="preserve">Total SLP attendance: </w:t>
      </w:r>
      <w:r w:rsidRPr="0061679F">
        <w:rPr>
          <w:rFonts w:ascii="Calibri" w:hAnsi="Calibri"/>
          <w:b/>
        </w:rPr>
        <w:tab/>
      </w:r>
      <w:r w:rsidRPr="0061679F">
        <w:rPr>
          <w:rFonts w:ascii="Calibri" w:hAnsi="Calibri"/>
          <w:b/>
        </w:rPr>
        <w:tab/>
      </w:r>
      <w:r w:rsidRPr="0061679F">
        <w:rPr>
          <w:rFonts w:ascii="Calibri" w:hAnsi="Calibri"/>
          <w:b/>
        </w:rPr>
        <w:tab/>
      </w:r>
      <w:r>
        <w:rPr>
          <w:rFonts w:ascii="Calibri" w:hAnsi="Calibri"/>
          <w:b/>
        </w:rPr>
        <w:t>270</w:t>
      </w:r>
    </w:p>
    <w:p w:rsidR="001777BE" w:rsidRDefault="001777BE" w:rsidP="004B40BE">
      <w:pPr>
        <w:spacing w:after="60" w:line="240" w:lineRule="auto"/>
        <w:textAlignment w:val="top"/>
        <w:rPr>
          <w:rFonts w:eastAsia="Times New Roman" w:cstheme="minorHAnsi"/>
          <w:color w:val="323130"/>
        </w:rPr>
      </w:pPr>
    </w:p>
    <w:p w:rsidR="001777BE" w:rsidRDefault="001777BE" w:rsidP="004B40BE">
      <w:pPr>
        <w:spacing w:after="60" w:line="240" w:lineRule="auto"/>
        <w:textAlignment w:val="top"/>
        <w:rPr>
          <w:rFonts w:eastAsia="Times New Roman" w:cstheme="minorHAnsi"/>
          <w:color w:val="323130"/>
        </w:rPr>
      </w:pPr>
    </w:p>
    <w:p w:rsidR="001777BE" w:rsidRDefault="001777BE" w:rsidP="004B40BE">
      <w:pPr>
        <w:spacing w:after="60" w:line="240" w:lineRule="auto"/>
        <w:textAlignment w:val="top"/>
        <w:rPr>
          <w:rFonts w:eastAsia="Times New Roman" w:cstheme="minorHAnsi"/>
          <w:color w:val="323130"/>
        </w:rPr>
      </w:pPr>
    </w:p>
    <w:p w:rsidR="008B1981" w:rsidRDefault="008B1981" w:rsidP="008B1981">
      <w:pPr>
        <w:spacing w:after="0"/>
        <w:jc w:val="center"/>
        <w:rPr>
          <w:b/>
        </w:rPr>
      </w:pPr>
      <w:r>
        <w:rPr>
          <w:b/>
        </w:rPr>
        <w:t>ADULT PROGRAMMING REPORT</w:t>
      </w:r>
    </w:p>
    <w:p w:rsidR="008B1981" w:rsidRDefault="008B1981" w:rsidP="008B1981">
      <w:pPr>
        <w:spacing w:after="0"/>
        <w:jc w:val="center"/>
      </w:pPr>
      <w:r>
        <w:t>By Xavier Kneedler-Shorten</w:t>
      </w:r>
    </w:p>
    <w:p w:rsidR="008B1981" w:rsidRDefault="008B1981" w:rsidP="008B1981">
      <w:pPr>
        <w:spacing w:after="0"/>
        <w:jc w:val="center"/>
      </w:pPr>
    </w:p>
    <w:tbl>
      <w:tblPr>
        <w:tblW w:w="9960" w:type="dxa"/>
        <w:tblLook w:val="04A0" w:firstRow="1" w:lastRow="0" w:firstColumn="1" w:lastColumn="0" w:noHBand="0" w:noVBand="1"/>
      </w:tblPr>
      <w:tblGrid>
        <w:gridCol w:w="629"/>
        <w:gridCol w:w="4300"/>
        <w:gridCol w:w="2800"/>
        <w:gridCol w:w="2320"/>
      </w:tblGrid>
      <w:tr w:rsidR="008B1981" w:rsidRPr="008B1981" w:rsidTr="008B1981">
        <w:trPr>
          <w:trHeight w:val="345"/>
        </w:trPr>
        <w:tc>
          <w:tcPr>
            <w:tcW w:w="54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July</w:t>
            </w:r>
          </w:p>
        </w:tc>
        <w:tc>
          <w:tcPr>
            <w:tcW w:w="430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In-Person Program</w:t>
            </w:r>
          </w:p>
        </w:tc>
        <w:tc>
          <w:tcPr>
            <w:tcW w:w="280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Total # of Attendees</w:t>
            </w:r>
          </w:p>
        </w:tc>
        <w:tc>
          <w:tcPr>
            <w:tcW w:w="232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Facilitator</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Yarns @ MPL (7/7)</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11</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Paulette</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Yarns @ MPL (7/14)</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21</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Paulette</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Yarns @ MPL (7/21)</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14</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Paulette</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Yarns @ MPL (7/28)</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10</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Paulette</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4HistoryBuffs</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23</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Paulette</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2nd Wednesday Book Group</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9 in person, 3 Zoom</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Christine</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 xml:space="preserve">Memory Café </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20</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Joleen</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American Red Cross Blood Drive</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25 donors, 26 units collected</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Christine</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Altered Books</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30</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Dana</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Hush Hour (7/18)</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44</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Xavier, Kayla, and Selya</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West African Kora Concert with Sean Gaskell</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22</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Xavier</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Game Day (7/21)</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7</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Xavier</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 xml:space="preserve">Arlee Powwow - </w:t>
            </w:r>
            <w:proofErr w:type="spellStart"/>
            <w:r w:rsidRPr="008B1981">
              <w:rPr>
                <w:rFonts w:ascii="Calibri" w:eastAsia="Times New Roman" w:hAnsi="Calibri" w:cs="Calibri"/>
              </w:rPr>
              <w:t>Outreaech</w:t>
            </w:r>
            <w:proofErr w:type="spellEnd"/>
            <w:r w:rsidRPr="008B1981">
              <w:rPr>
                <w:rFonts w:ascii="Calibri" w:eastAsia="Times New Roman" w:hAnsi="Calibri" w:cs="Calibri"/>
              </w:rPr>
              <w:t xml:space="preserve"> (7/5, 7/6)</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24</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 xml:space="preserve">Selya and Amanda </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Elmo Powwow - Outreach (7/20)</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25</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Xavier</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Financial Literacy w/ IRC (7/8)</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4</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Xavier</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Financial Literacy w/ IRC (7/9)</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7</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Xavier</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ESL Class w/ IRC</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4</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 xml:space="preserve">Xavier </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r>
      <w:tr w:rsidR="008B1981" w:rsidRPr="008B1981" w:rsidTr="008B1981">
        <w:trPr>
          <w:trHeight w:val="345"/>
        </w:trPr>
        <w:tc>
          <w:tcPr>
            <w:tcW w:w="54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July</w:t>
            </w:r>
          </w:p>
        </w:tc>
        <w:tc>
          <w:tcPr>
            <w:tcW w:w="430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Virtual Program</w:t>
            </w:r>
          </w:p>
        </w:tc>
        <w:tc>
          <w:tcPr>
            <w:tcW w:w="280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Total # of Attendees</w:t>
            </w:r>
          </w:p>
        </w:tc>
        <w:tc>
          <w:tcPr>
            <w:tcW w:w="2320" w:type="dxa"/>
            <w:tcBorders>
              <w:top w:val="nil"/>
              <w:left w:val="nil"/>
              <w:bottom w:val="nil"/>
              <w:right w:val="nil"/>
            </w:tcBorders>
            <w:shd w:val="clear" w:color="000000" w:fill="FCE4D6"/>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r w:rsidRPr="008B1981">
              <w:rPr>
                <w:rFonts w:ascii="Calibri" w:eastAsia="Times New Roman" w:hAnsi="Calibri" w:cs="Calibri"/>
                <w:b/>
                <w:bCs/>
                <w:color w:val="000000"/>
                <w:sz w:val="26"/>
                <w:szCs w:val="26"/>
              </w:rPr>
              <w:t>Facilitator</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b/>
                <w:bCs/>
                <w:color w:val="000000"/>
                <w:sz w:val="26"/>
                <w:szCs w:val="26"/>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Adult D&amp;D Guild (7/5)</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6</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Brian</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Adult D&amp;D Guild (7/19)</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5</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Brian</w:t>
            </w:r>
          </w:p>
        </w:tc>
      </w:tr>
      <w:tr w:rsidR="008B1981" w:rsidRPr="008B1981" w:rsidTr="008B1981">
        <w:trPr>
          <w:trHeight w:val="345"/>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Teen D&amp;D Guild (7/13)</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3</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Brian</w:t>
            </w:r>
          </w:p>
        </w:tc>
      </w:tr>
      <w:tr w:rsidR="008B1981" w:rsidRPr="008B1981" w:rsidTr="008B1981">
        <w:trPr>
          <w:trHeight w:val="345"/>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rPr>
            </w:pPr>
            <w:r w:rsidRPr="008B1981">
              <w:rPr>
                <w:rFonts w:ascii="Calibri" w:eastAsia="Times New Roman" w:hAnsi="Calibri" w:cs="Calibri"/>
              </w:rPr>
              <w:t>Teen D&amp;D Guild (7/27)</w:t>
            </w: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Calibri" w:eastAsia="Times New Roman" w:hAnsi="Calibri" w:cs="Calibri"/>
                <w:color w:val="000000"/>
              </w:rPr>
            </w:pPr>
            <w:r w:rsidRPr="008B1981">
              <w:rPr>
                <w:rFonts w:ascii="Calibri" w:eastAsia="Times New Roman" w:hAnsi="Calibri" w:cs="Calibri"/>
                <w:color w:val="000000"/>
              </w:rPr>
              <w:t>4</w:t>
            </w: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r w:rsidRPr="008B1981">
              <w:rPr>
                <w:rFonts w:ascii="Calibri" w:eastAsia="Times New Roman" w:hAnsi="Calibri" w:cs="Calibri"/>
                <w:color w:val="000000"/>
              </w:rPr>
              <w:t>Brian</w:t>
            </w:r>
          </w:p>
        </w:tc>
      </w:tr>
      <w:tr w:rsidR="008B1981" w:rsidRPr="008B1981" w:rsidTr="008B1981">
        <w:trPr>
          <w:trHeight w:val="300"/>
        </w:trPr>
        <w:tc>
          <w:tcPr>
            <w:tcW w:w="54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Calibri" w:eastAsia="Times New Roman" w:hAnsi="Calibri" w:cs="Calibri"/>
                <w:color w:val="000000"/>
              </w:rPr>
            </w:pPr>
          </w:p>
        </w:tc>
        <w:tc>
          <w:tcPr>
            <w:tcW w:w="43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c>
          <w:tcPr>
            <w:tcW w:w="280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rsidR="008B1981" w:rsidRPr="008B1981" w:rsidRDefault="008B1981" w:rsidP="008B1981">
            <w:pPr>
              <w:spacing w:after="0" w:line="240" w:lineRule="auto"/>
              <w:jc w:val="center"/>
              <w:rPr>
                <w:rFonts w:ascii="Times New Roman" w:eastAsia="Times New Roman" w:hAnsi="Times New Roman" w:cs="Times New Roman"/>
                <w:sz w:val="20"/>
                <w:szCs w:val="20"/>
              </w:rPr>
            </w:pPr>
          </w:p>
        </w:tc>
      </w:tr>
    </w:tbl>
    <w:p w:rsidR="008B1981" w:rsidRDefault="008B1981" w:rsidP="008B1981">
      <w:pPr>
        <w:spacing w:after="0"/>
      </w:pPr>
    </w:p>
    <w:p w:rsidR="008B1981" w:rsidRDefault="008B1981" w:rsidP="004B40BE">
      <w:pPr>
        <w:spacing w:after="60" w:line="240" w:lineRule="auto"/>
        <w:textAlignment w:val="top"/>
        <w:rPr>
          <w:rFonts w:eastAsia="Times New Roman" w:cstheme="minorHAnsi"/>
          <w:color w:val="323130"/>
        </w:rPr>
      </w:pPr>
    </w:p>
    <w:p w:rsidR="008B1981" w:rsidRDefault="008B1981" w:rsidP="004B40BE">
      <w:pPr>
        <w:spacing w:after="60" w:line="240" w:lineRule="auto"/>
        <w:textAlignment w:val="top"/>
        <w:rPr>
          <w:rFonts w:eastAsia="Times New Roman" w:cstheme="minorHAnsi"/>
          <w:color w:val="323130"/>
        </w:rPr>
      </w:pPr>
    </w:p>
    <w:p w:rsidR="008B1981" w:rsidRDefault="008B1981" w:rsidP="004B40BE">
      <w:pPr>
        <w:spacing w:after="60" w:line="240" w:lineRule="auto"/>
        <w:textAlignment w:val="top"/>
        <w:rPr>
          <w:rFonts w:eastAsia="Times New Roman" w:cstheme="minorHAnsi"/>
          <w:color w:val="323130"/>
        </w:rPr>
      </w:pPr>
    </w:p>
    <w:p w:rsidR="008B1981" w:rsidRDefault="008B1981" w:rsidP="004B40BE">
      <w:pPr>
        <w:spacing w:after="60" w:line="240" w:lineRule="auto"/>
        <w:textAlignment w:val="top"/>
        <w:rPr>
          <w:rFonts w:eastAsia="Times New Roman" w:cstheme="minorHAnsi"/>
          <w:color w:val="323130"/>
        </w:rPr>
      </w:pPr>
    </w:p>
    <w:p w:rsidR="008B1981" w:rsidRDefault="008B1981" w:rsidP="004B40BE">
      <w:pPr>
        <w:spacing w:after="60" w:line="240" w:lineRule="auto"/>
        <w:textAlignment w:val="top"/>
        <w:rPr>
          <w:rFonts w:eastAsia="Times New Roman" w:cstheme="minorHAnsi"/>
          <w:color w:val="323130"/>
        </w:rPr>
      </w:pPr>
    </w:p>
    <w:p w:rsidR="008B1981" w:rsidRPr="004B40BE" w:rsidRDefault="008B1981" w:rsidP="004B40BE">
      <w:pPr>
        <w:spacing w:after="60" w:line="240" w:lineRule="auto"/>
        <w:textAlignment w:val="top"/>
        <w:rPr>
          <w:rFonts w:eastAsia="Times New Roman" w:cstheme="minorHAnsi"/>
          <w:color w:val="323130"/>
        </w:rPr>
      </w:pPr>
    </w:p>
    <w:p w:rsidR="001777BE" w:rsidRDefault="001777BE" w:rsidP="00BE7788">
      <w:pPr>
        <w:spacing w:after="0"/>
        <w:jc w:val="center"/>
        <w:rPr>
          <w:rFonts w:cstheme="minorHAnsi"/>
          <w:b/>
        </w:rPr>
      </w:pPr>
    </w:p>
    <w:p w:rsidR="001777BE" w:rsidRDefault="001777BE" w:rsidP="00BE7788">
      <w:pPr>
        <w:spacing w:after="0"/>
        <w:jc w:val="center"/>
        <w:rPr>
          <w:rFonts w:cstheme="minorHAnsi"/>
          <w:b/>
        </w:rPr>
      </w:pPr>
    </w:p>
    <w:p w:rsidR="001777BE" w:rsidRDefault="001777BE" w:rsidP="00BE7788">
      <w:pPr>
        <w:spacing w:after="0"/>
        <w:jc w:val="center"/>
        <w:rPr>
          <w:rFonts w:cstheme="minorHAnsi"/>
          <w:b/>
        </w:rPr>
      </w:pPr>
    </w:p>
    <w:p w:rsidR="00BE7788" w:rsidRDefault="00BE7788" w:rsidP="00BE7788">
      <w:pPr>
        <w:spacing w:after="0"/>
        <w:jc w:val="center"/>
        <w:rPr>
          <w:rFonts w:cstheme="minorHAnsi"/>
          <w:b/>
        </w:rPr>
      </w:pPr>
      <w:r>
        <w:rPr>
          <w:rFonts w:cstheme="minorHAnsi"/>
          <w:b/>
        </w:rPr>
        <w:lastRenderedPageBreak/>
        <w:t>BIG SKY BRANCH REPORT</w:t>
      </w:r>
    </w:p>
    <w:p w:rsidR="00BE7788" w:rsidRDefault="00BE7788" w:rsidP="00BE7788">
      <w:pPr>
        <w:spacing w:after="0"/>
        <w:jc w:val="center"/>
        <w:rPr>
          <w:rFonts w:cstheme="minorHAnsi"/>
        </w:rPr>
      </w:pPr>
      <w:r>
        <w:rPr>
          <w:rFonts w:cstheme="minorHAnsi"/>
        </w:rPr>
        <w:t>By Brian Doyle</w:t>
      </w:r>
    </w:p>
    <w:p w:rsidR="00BE7788" w:rsidRDefault="00BE7788" w:rsidP="004B40BE">
      <w:pPr>
        <w:jc w:val="center"/>
        <w:rPr>
          <w:rFonts w:cstheme="minorHAnsi"/>
        </w:rPr>
      </w:pPr>
    </w:p>
    <w:p w:rsidR="00BE7788" w:rsidRPr="00BE7788" w:rsidRDefault="00BE7788" w:rsidP="00BE7788">
      <w:pPr>
        <w:spacing w:after="0" w:line="240" w:lineRule="auto"/>
        <w:rPr>
          <w:rFonts w:cstheme="minorHAnsi"/>
          <w:b/>
        </w:rPr>
      </w:pPr>
      <w:r w:rsidRPr="00BE7788">
        <w:rPr>
          <w:rFonts w:cstheme="minorHAnsi"/>
          <w:b/>
        </w:rPr>
        <w:t>Community Engagement</w:t>
      </w:r>
    </w:p>
    <w:p w:rsidR="00BE7788" w:rsidRPr="00BE7788" w:rsidRDefault="00BE7788" w:rsidP="00BE7788">
      <w:pPr>
        <w:pStyle w:val="ListParagraph"/>
        <w:numPr>
          <w:ilvl w:val="0"/>
          <w:numId w:val="1"/>
        </w:numPr>
        <w:spacing w:after="0" w:line="240" w:lineRule="auto"/>
        <w:rPr>
          <w:rFonts w:cstheme="minorHAnsi"/>
          <w:b/>
        </w:rPr>
      </w:pPr>
      <w:r w:rsidRPr="00BE7788">
        <w:rPr>
          <w:rFonts w:cstheme="minorHAnsi"/>
        </w:rPr>
        <w:t>Promoted Tuesday Arts &amp; Crafts programs via Kari’s contacts with Target Range and St. Joseph elementary. Posted sign on South Ave fence promoting program. Spoke with several patrons via email about Writers’ Group and Tech Time programs.</w:t>
      </w:r>
    </w:p>
    <w:p w:rsidR="00BE7788" w:rsidRPr="00BE7788" w:rsidRDefault="00BE7788" w:rsidP="00BE7788">
      <w:pPr>
        <w:spacing w:after="0" w:line="240" w:lineRule="auto"/>
        <w:rPr>
          <w:rFonts w:cstheme="minorHAnsi"/>
          <w:b/>
        </w:rPr>
      </w:pPr>
      <w:r w:rsidRPr="00BE7788">
        <w:rPr>
          <w:rFonts w:cstheme="minorHAnsi"/>
          <w:b/>
        </w:rPr>
        <w:t xml:space="preserve">Core Services </w:t>
      </w:r>
    </w:p>
    <w:p w:rsidR="00BE7788" w:rsidRPr="00BE7788" w:rsidRDefault="00BE7788" w:rsidP="00BE7788">
      <w:pPr>
        <w:pStyle w:val="ListParagraph"/>
        <w:numPr>
          <w:ilvl w:val="0"/>
          <w:numId w:val="1"/>
        </w:numPr>
        <w:spacing w:after="0" w:line="240" w:lineRule="auto"/>
        <w:rPr>
          <w:rFonts w:eastAsia="Times New Roman" w:cstheme="minorHAnsi"/>
        </w:rPr>
      </w:pPr>
      <w:r w:rsidRPr="00BE7788">
        <w:rPr>
          <w:rFonts w:eastAsia="Times New Roman" w:cstheme="minorHAnsi"/>
        </w:rPr>
        <w:t xml:space="preserve">Coordinated with Carolyn Kamrud and Bailey </w:t>
      </w:r>
      <w:proofErr w:type="spellStart"/>
      <w:r w:rsidRPr="00BE7788">
        <w:rPr>
          <w:rFonts w:eastAsia="Times New Roman" w:cstheme="minorHAnsi"/>
        </w:rPr>
        <w:t>Vandekamp</w:t>
      </w:r>
      <w:proofErr w:type="spellEnd"/>
      <w:r w:rsidRPr="00BE7788">
        <w:rPr>
          <w:rFonts w:eastAsia="Times New Roman" w:cstheme="minorHAnsi"/>
        </w:rPr>
        <w:t xml:space="preserve"> to continue providing programming and core library services during Brian Doyle’s vacation. Trained Bailey </w:t>
      </w:r>
      <w:proofErr w:type="spellStart"/>
      <w:r w:rsidRPr="00BE7788">
        <w:rPr>
          <w:rFonts w:eastAsia="Times New Roman" w:cstheme="minorHAnsi"/>
        </w:rPr>
        <w:t>Vandekamp</w:t>
      </w:r>
      <w:proofErr w:type="spellEnd"/>
      <w:r w:rsidRPr="00BE7788">
        <w:rPr>
          <w:rFonts w:eastAsia="Times New Roman" w:cstheme="minorHAnsi"/>
        </w:rPr>
        <w:t xml:space="preserve"> in Big Sky branch operations so she can substitute when needed. Updated Big Sky branch SOP so that Elizabeth Jonkel could add it to the library’s new </w:t>
      </w:r>
      <w:proofErr w:type="spellStart"/>
      <w:r w:rsidRPr="00BE7788">
        <w:rPr>
          <w:rFonts w:eastAsia="Times New Roman" w:cstheme="minorHAnsi"/>
        </w:rPr>
        <w:t>Sharepoint</w:t>
      </w:r>
      <w:proofErr w:type="spellEnd"/>
      <w:r w:rsidRPr="00BE7788">
        <w:rPr>
          <w:rFonts w:eastAsia="Times New Roman" w:cstheme="minorHAnsi"/>
        </w:rPr>
        <w:t xml:space="preserve"> SOP page. </w:t>
      </w:r>
    </w:p>
    <w:p w:rsidR="00BE7788" w:rsidRPr="00BE7788" w:rsidRDefault="00BE7788" w:rsidP="00BE7788">
      <w:pPr>
        <w:spacing w:after="0" w:line="240" w:lineRule="auto"/>
        <w:rPr>
          <w:rFonts w:cstheme="minorHAnsi"/>
          <w:b/>
        </w:rPr>
      </w:pPr>
      <w:r w:rsidRPr="00BE7788">
        <w:rPr>
          <w:rFonts w:cstheme="minorHAnsi"/>
          <w:b/>
        </w:rPr>
        <w:t>Sustainability &amp; Wellness</w:t>
      </w:r>
    </w:p>
    <w:p w:rsidR="00BE7788" w:rsidRPr="00BE7788" w:rsidRDefault="00BE7788" w:rsidP="00BE7788">
      <w:pPr>
        <w:pStyle w:val="ListParagraph"/>
        <w:numPr>
          <w:ilvl w:val="0"/>
          <w:numId w:val="1"/>
        </w:numPr>
        <w:spacing w:after="0" w:line="240" w:lineRule="auto"/>
        <w:rPr>
          <w:rFonts w:cstheme="minorHAnsi"/>
        </w:rPr>
      </w:pPr>
      <w:r w:rsidRPr="00BE7788">
        <w:rPr>
          <w:rFonts w:cstheme="minorHAnsi"/>
        </w:rPr>
        <w:t xml:space="preserve">Gave away free summer meals from the Missoula Food Bank to many different families with kids, primarily those attending the Tuesday Arts &amp; Crafts programming. </w:t>
      </w:r>
    </w:p>
    <w:p w:rsidR="00BE7788" w:rsidRPr="00BE7788" w:rsidRDefault="00BE7788" w:rsidP="00BE7788">
      <w:pPr>
        <w:rPr>
          <w:rFonts w:cstheme="minorHAnsi"/>
        </w:rPr>
      </w:pPr>
    </w:p>
    <w:p w:rsidR="00BE7788" w:rsidRPr="00BE7788" w:rsidRDefault="00BE7788" w:rsidP="00BE7788">
      <w:pPr>
        <w:spacing w:after="0"/>
        <w:jc w:val="center"/>
        <w:rPr>
          <w:rFonts w:cstheme="minorHAnsi"/>
          <w:b/>
        </w:rPr>
      </w:pPr>
      <w:r w:rsidRPr="00BE7788">
        <w:rPr>
          <w:rFonts w:cstheme="minorHAnsi"/>
          <w:b/>
        </w:rPr>
        <w:t>FRENCHTOWN BRANCH REPORT</w:t>
      </w:r>
    </w:p>
    <w:p w:rsidR="00572385" w:rsidRDefault="00BE7788" w:rsidP="00572385">
      <w:pPr>
        <w:spacing w:after="0"/>
        <w:jc w:val="center"/>
        <w:rPr>
          <w:rFonts w:cstheme="minorHAnsi"/>
        </w:rPr>
      </w:pPr>
      <w:r w:rsidRPr="00BE7788">
        <w:rPr>
          <w:rFonts w:cstheme="minorHAnsi"/>
        </w:rPr>
        <w:t>By Jane Guest</w:t>
      </w:r>
    </w:p>
    <w:p w:rsidR="00572385" w:rsidRDefault="00572385" w:rsidP="00572385">
      <w:pPr>
        <w:spacing w:after="0"/>
        <w:jc w:val="center"/>
        <w:rPr>
          <w:rFonts w:cstheme="minorHAnsi"/>
        </w:rPr>
      </w:pPr>
    </w:p>
    <w:p w:rsidR="00572385" w:rsidRPr="00572385" w:rsidRDefault="00572385" w:rsidP="00572385">
      <w:pPr>
        <w:spacing w:after="0" w:line="240" w:lineRule="auto"/>
        <w:rPr>
          <w:rFonts w:cstheme="minorHAnsi"/>
          <w:b/>
        </w:rPr>
      </w:pPr>
      <w:r w:rsidRPr="00572385">
        <w:rPr>
          <w:rFonts w:cstheme="minorHAnsi"/>
          <w:b/>
        </w:rPr>
        <w:t>Community Engagement</w:t>
      </w:r>
    </w:p>
    <w:p w:rsidR="00572385" w:rsidRPr="00572385" w:rsidRDefault="00572385" w:rsidP="00572385">
      <w:pPr>
        <w:pStyle w:val="ListParagraph"/>
        <w:numPr>
          <w:ilvl w:val="0"/>
          <w:numId w:val="1"/>
        </w:numPr>
        <w:spacing w:after="0" w:line="240" w:lineRule="auto"/>
        <w:rPr>
          <w:rFonts w:cstheme="minorHAnsi"/>
        </w:rPr>
      </w:pPr>
      <w:r w:rsidRPr="00572385">
        <w:rPr>
          <w:rFonts w:cstheme="minorHAnsi"/>
        </w:rPr>
        <w:t>Spectrum came to provide an afternoon of fun activities</w:t>
      </w:r>
    </w:p>
    <w:p w:rsidR="00572385" w:rsidRPr="00572385" w:rsidRDefault="00572385" w:rsidP="00572385">
      <w:pPr>
        <w:pStyle w:val="ListParagraph"/>
        <w:numPr>
          <w:ilvl w:val="0"/>
          <w:numId w:val="1"/>
        </w:numPr>
        <w:spacing w:after="0" w:line="240" w:lineRule="auto"/>
        <w:rPr>
          <w:rFonts w:cstheme="minorHAnsi"/>
          <w:b/>
        </w:rPr>
      </w:pPr>
      <w:r w:rsidRPr="00572385">
        <w:rPr>
          <w:rFonts w:cstheme="minorHAnsi"/>
        </w:rPr>
        <w:t xml:space="preserve">Monthly Book Club discussed Demon Copperhead by Barbara Kingsolver with </w:t>
      </w:r>
      <w:proofErr w:type="gramStart"/>
      <w:r w:rsidRPr="00572385">
        <w:rPr>
          <w:rFonts w:cstheme="minorHAnsi"/>
        </w:rPr>
        <w:t>8</w:t>
      </w:r>
      <w:proofErr w:type="gramEnd"/>
      <w:r w:rsidRPr="00572385">
        <w:rPr>
          <w:rFonts w:cstheme="minorHAnsi"/>
        </w:rPr>
        <w:t xml:space="preserve"> attending</w:t>
      </w:r>
      <w:r w:rsidRPr="00572385">
        <w:rPr>
          <w:rFonts w:cstheme="minorHAnsi"/>
          <w:b/>
        </w:rPr>
        <w:t>.</w:t>
      </w:r>
    </w:p>
    <w:p w:rsidR="00572385" w:rsidRPr="00572385" w:rsidRDefault="00572385" w:rsidP="00572385">
      <w:pPr>
        <w:pStyle w:val="ListParagraph"/>
        <w:spacing w:after="0" w:line="240" w:lineRule="auto"/>
        <w:rPr>
          <w:rFonts w:cstheme="minorHAnsi"/>
          <w:b/>
        </w:rPr>
      </w:pPr>
    </w:p>
    <w:p w:rsidR="00572385" w:rsidRPr="00572385" w:rsidRDefault="00572385" w:rsidP="00572385">
      <w:pPr>
        <w:spacing w:after="0" w:line="240" w:lineRule="auto"/>
        <w:rPr>
          <w:rFonts w:cstheme="minorHAnsi"/>
          <w:b/>
        </w:rPr>
      </w:pPr>
      <w:r w:rsidRPr="00572385">
        <w:rPr>
          <w:rFonts w:cstheme="minorHAnsi"/>
          <w:b/>
        </w:rPr>
        <w:t xml:space="preserve">Core Services </w:t>
      </w:r>
    </w:p>
    <w:p w:rsidR="00572385" w:rsidRPr="00572385" w:rsidRDefault="00572385" w:rsidP="00572385">
      <w:pPr>
        <w:pStyle w:val="ListParagraph"/>
        <w:numPr>
          <w:ilvl w:val="0"/>
          <w:numId w:val="1"/>
        </w:numPr>
        <w:spacing w:after="0" w:line="240" w:lineRule="auto"/>
        <w:rPr>
          <w:rFonts w:eastAsia="Times New Roman" w:cstheme="minorHAnsi"/>
        </w:rPr>
      </w:pPr>
      <w:r w:rsidRPr="00572385">
        <w:rPr>
          <w:rFonts w:eastAsia="Times New Roman" w:cstheme="minorHAnsi"/>
        </w:rPr>
        <w:t>Promoted literacy with weekly story time and craft activities</w:t>
      </w:r>
    </w:p>
    <w:p w:rsidR="00572385" w:rsidRPr="00572385" w:rsidRDefault="00572385" w:rsidP="00572385">
      <w:pPr>
        <w:pStyle w:val="ListParagraph"/>
        <w:numPr>
          <w:ilvl w:val="0"/>
          <w:numId w:val="1"/>
        </w:numPr>
        <w:spacing w:after="0" w:line="240" w:lineRule="auto"/>
        <w:rPr>
          <w:rFonts w:eastAsia="Times New Roman" w:cstheme="minorHAnsi"/>
        </w:rPr>
      </w:pPr>
      <w:r w:rsidRPr="00572385">
        <w:rPr>
          <w:rFonts w:eastAsia="Times New Roman" w:cstheme="minorHAnsi"/>
        </w:rPr>
        <w:t>Covered books for MPL but have no idea how many</w:t>
      </w:r>
    </w:p>
    <w:p w:rsidR="00572385" w:rsidRPr="00572385" w:rsidRDefault="00572385" w:rsidP="00572385">
      <w:pPr>
        <w:pStyle w:val="ListParagraph"/>
        <w:spacing w:after="0" w:line="240" w:lineRule="auto"/>
        <w:rPr>
          <w:rFonts w:eastAsia="Times New Roman" w:cstheme="minorHAnsi"/>
        </w:rPr>
      </w:pPr>
    </w:p>
    <w:p w:rsidR="00572385" w:rsidRPr="00572385" w:rsidRDefault="00572385" w:rsidP="00572385">
      <w:pPr>
        <w:spacing w:after="0" w:line="240" w:lineRule="auto"/>
        <w:rPr>
          <w:rFonts w:cstheme="minorHAnsi"/>
          <w:b/>
        </w:rPr>
      </w:pPr>
      <w:r w:rsidRPr="00572385">
        <w:rPr>
          <w:rFonts w:cstheme="minorHAnsi"/>
          <w:b/>
        </w:rPr>
        <w:t>Sustainability &amp; Wellness</w:t>
      </w:r>
    </w:p>
    <w:p w:rsidR="00572385" w:rsidRPr="00572385" w:rsidRDefault="00572385" w:rsidP="00572385">
      <w:pPr>
        <w:pStyle w:val="ListParagraph"/>
        <w:numPr>
          <w:ilvl w:val="0"/>
          <w:numId w:val="1"/>
        </w:numPr>
        <w:autoSpaceDE w:val="0"/>
        <w:autoSpaceDN w:val="0"/>
        <w:adjustRightInd w:val="0"/>
        <w:rPr>
          <w:rFonts w:cstheme="minorHAnsi"/>
        </w:rPr>
      </w:pPr>
      <w:r w:rsidRPr="00572385">
        <w:rPr>
          <w:rFonts w:cstheme="minorHAnsi"/>
        </w:rPr>
        <w:t xml:space="preserve">During the </w:t>
      </w:r>
      <w:proofErr w:type="gramStart"/>
      <w:r w:rsidRPr="00572385">
        <w:rPr>
          <w:rFonts w:cstheme="minorHAnsi"/>
        </w:rPr>
        <w:t>summer</w:t>
      </w:r>
      <w:proofErr w:type="gramEnd"/>
      <w:r w:rsidRPr="00572385">
        <w:rPr>
          <w:rFonts w:cstheme="minorHAnsi"/>
        </w:rPr>
        <w:t xml:space="preserve"> we partner up with Missoula Food Bank to provide lunches for those 18 and under.  It is served from 12 to </w:t>
      </w:r>
      <w:proofErr w:type="gramStart"/>
      <w:r w:rsidRPr="00572385">
        <w:rPr>
          <w:rFonts w:cstheme="minorHAnsi"/>
        </w:rPr>
        <w:t>1</w:t>
      </w:r>
      <w:proofErr w:type="gramEnd"/>
      <w:r w:rsidRPr="00572385">
        <w:rPr>
          <w:rFonts w:cstheme="minorHAnsi"/>
        </w:rPr>
        <w:t xml:space="preserve"> on the three days that we are open.  We are their only Grab and Go site, which means we are all outside, in the driveway in front of the high school.  Some never get out of their cars while others have a picnic with games and adult conversation since the kids are busy.</w:t>
      </w:r>
    </w:p>
    <w:p w:rsidR="00572385" w:rsidRPr="00572385" w:rsidRDefault="00572385" w:rsidP="00572385">
      <w:pPr>
        <w:pStyle w:val="ListParagraph"/>
        <w:autoSpaceDE w:val="0"/>
        <w:autoSpaceDN w:val="0"/>
        <w:adjustRightInd w:val="0"/>
        <w:rPr>
          <w:rFonts w:cstheme="minorHAnsi"/>
        </w:rPr>
      </w:pPr>
    </w:p>
    <w:p w:rsidR="00572385" w:rsidRPr="00572385" w:rsidRDefault="00572385" w:rsidP="00572385">
      <w:pPr>
        <w:pStyle w:val="ListParagraph"/>
        <w:autoSpaceDE w:val="0"/>
        <w:autoSpaceDN w:val="0"/>
        <w:adjustRightInd w:val="0"/>
        <w:rPr>
          <w:rFonts w:cstheme="minorHAnsi"/>
        </w:rPr>
      </w:pPr>
      <w:r w:rsidRPr="00572385">
        <w:rPr>
          <w:rFonts w:cstheme="minorHAnsi"/>
        </w:rPr>
        <w:t xml:space="preserve">Lunches served in July – 445 students </w:t>
      </w:r>
    </w:p>
    <w:p w:rsidR="00572385" w:rsidRPr="00572385" w:rsidRDefault="00572385" w:rsidP="00572385">
      <w:pPr>
        <w:pStyle w:val="ListParagraph"/>
        <w:autoSpaceDE w:val="0"/>
        <w:autoSpaceDN w:val="0"/>
        <w:adjustRightInd w:val="0"/>
        <w:rPr>
          <w:rFonts w:cstheme="minorHAnsi"/>
        </w:rPr>
      </w:pPr>
      <w:r w:rsidRPr="00572385">
        <w:rPr>
          <w:rFonts w:cstheme="minorHAnsi"/>
        </w:rPr>
        <w:t xml:space="preserve">Adults accompanying </w:t>
      </w:r>
      <w:proofErr w:type="gramStart"/>
      <w:r w:rsidRPr="00572385">
        <w:rPr>
          <w:rFonts w:cstheme="minorHAnsi"/>
        </w:rPr>
        <w:t>-  124</w:t>
      </w:r>
      <w:proofErr w:type="gramEnd"/>
    </w:p>
    <w:p w:rsidR="00572385" w:rsidRPr="00572385" w:rsidRDefault="00572385" w:rsidP="00572385">
      <w:pPr>
        <w:pStyle w:val="ListParagraph"/>
        <w:autoSpaceDE w:val="0"/>
        <w:autoSpaceDN w:val="0"/>
        <w:adjustRightInd w:val="0"/>
        <w:rPr>
          <w:rFonts w:cstheme="minorHAnsi"/>
        </w:rPr>
      </w:pPr>
    </w:p>
    <w:p w:rsidR="00572385" w:rsidRPr="00572385" w:rsidRDefault="00572385" w:rsidP="00572385">
      <w:pPr>
        <w:pStyle w:val="ListParagraph"/>
        <w:autoSpaceDE w:val="0"/>
        <w:autoSpaceDN w:val="0"/>
        <w:adjustRightInd w:val="0"/>
        <w:rPr>
          <w:rFonts w:cstheme="minorHAnsi"/>
        </w:rPr>
      </w:pPr>
      <w:r w:rsidRPr="00572385">
        <w:rPr>
          <w:rFonts w:cstheme="minorHAnsi"/>
        </w:rPr>
        <w:t>Many enter the build and come for other activities but the meal counts are outside so will record them for you this way.</w:t>
      </w:r>
    </w:p>
    <w:p w:rsidR="00572385" w:rsidRPr="00572385" w:rsidRDefault="00572385" w:rsidP="00572385">
      <w:pPr>
        <w:pStyle w:val="ListParagraph"/>
        <w:autoSpaceDE w:val="0"/>
        <w:autoSpaceDN w:val="0"/>
        <w:adjustRightInd w:val="0"/>
        <w:rPr>
          <w:rFonts w:cstheme="minorHAnsi"/>
        </w:rPr>
      </w:pPr>
      <w:r w:rsidRPr="00572385">
        <w:rPr>
          <w:rFonts w:cstheme="minorHAnsi"/>
        </w:rPr>
        <w:t>Thanks for giving me the opportunity to work with these families in this way.</w:t>
      </w:r>
    </w:p>
    <w:p w:rsidR="00572385" w:rsidRPr="00572385" w:rsidRDefault="00572385" w:rsidP="00572385">
      <w:pPr>
        <w:pStyle w:val="ListParagraph"/>
        <w:autoSpaceDE w:val="0"/>
        <w:autoSpaceDN w:val="0"/>
        <w:adjustRightInd w:val="0"/>
        <w:rPr>
          <w:rFonts w:cstheme="minorHAnsi"/>
        </w:rPr>
      </w:pPr>
    </w:p>
    <w:p w:rsidR="00572385" w:rsidRDefault="00572385" w:rsidP="00572385">
      <w:pPr>
        <w:spacing w:after="0"/>
        <w:rPr>
          <w:rFonts w:cstheme="minorHAnsi"/>
        </w:rPr>
      </w:pPr>
    </w:p>
    <w:p w:rsidR="00572385" w:rsidRDefault="00572385" w:rsidP="00572385">
      <w:pPr>
        <w:spacing w:after="0"/>
        <w:jc w:val="center"/>
        <w:rPr>
          <w:rFonts w:cstheme="minorHAnsi"/>
        </w:rPr>
      </w:pPr>
    </w:p>
    <w:p w:rsidR="00572385" w:rsidRDefault="00572385" w:rsidP="00572385">
      <w:pPr>
        <w:spacing w:after="0"/>
        <w:jc w:val="center"/>
        <w:rPr>
          <w:rFonts w:cstheme="minorHAnsi"/>
        </w:rPr>
      </w:pPr>
    </w:p>
    <w:p w:rsidR="00BE7788" w:rsidRPr="00E12D8A" w:rsidRDefault="00BE7788" w:rsidP="00572385">
      <w:pPr>
        <w:spacing w:after="0"/>
        <w:jc w:val="center"/>
        <w:rPr>
          <w:rFonts w:cstheme="minorHAnsi"/>
          <w:b/>
        </w:rPr>
      </w:pPr>
      <w:r w:rsidRPr="00E12D8A">
        <w:rPr>
          <w:rFonts w:cstheme="minorHAnsi"/>
          <w:b/>
        </w:rPr>
        <w:lastRenderedPageBreak/>
        <w:t>LOLO BRANCH REPORT</w:t>
      </w:r>
    </w:p>
    <w:p w:rsidR="00572385" w:rsidRDefault="00BE7788" w:rsidP="00572385">
      <w:pPr>
        <w:autoSpaceDE w:val="0"/>
        <w:autoSpaceDN w:val="0"/>
        <w:adjustRightInd w:val="0"/>
        <w:spacing w:after="0" w:line="240" w:lineRule="auto"/>
        <w:jc w:val="center"/>
        <w:rPr>
          <w:rFonts w:cstheme="minorHAnsi"/>
        </w:rPr>
      </w:pPr>
      <w:r w:rsidRPr="00E12D8A">
        <w:rPr>
          <w:rFonts w:cstheme="minorHAnsi"/>
        </w:rPr>
        <w:t>By Erin Casey</w:t>
      </w:r>
    </w:p>
    <w:p w:rsidR="00BE7788" w:rsidRPr="00E12D8A" w:rsidRDefault="00BE7788" w:rsidP="00572385">
      <w:pPr>
        <w:autoSpaceDE w:val="0"/>
        <w:autoSpaceDN w:val="0"/>
        <w:adjustRightInd w:val="0"/>
        <w:spacing w:after="0" w:line="240" w:lineRule="auto"/>
        <w:rPr>
          <w:rFonts w:cstheme="minorHAnsi"/>
          <w:b/>
        </w:rPr>
      </w:pPr>
      <w:bookmarkStart w:id="0" w:name="_GoBack"/>
      <w:bookmarkEnd w:id="0"/>
      <w:r w:rsidRPr="00E12D8A">
        <w:rPr>
          <w:rFonts w:cstheme="minorHAnsi"/>
          <w:b/>
          <w:bCs/>
        </w:rPr>
        <w:t>Community Engagement</w:t>
      </w:r>
    </w:p>
    <w:p w:rsidR="00BE7788" w:rsidRPr="00E12D8A" w:rsidRDefault="00BE7788" w:rsidP="006B4EC6">
      <w:pPr>
        <w:numPr>
          <w:ilvl w:val="0"/>
          <w:numId w:val="2"/>
        </w:numPr>
        <w:spacing w:before="100" w:beforeAutospacing="1" w:after="0" w:line="240" w:lineRule="auto"/>
        <w:rPr>
          <w:rFonts w:cstheme="minorHAnsi"/>
          <w:b/>
        </w:rPr>
      </w:pPr>
      <w:r w:rsidRPr="00E12D8A">
        <w:rPr>
          <w:rFonts w:eastAsia="Times New Roman" w:cstheme="minorHAnsi"/>
          <w:bCs/>
          <w:color w:val="000000"/>
        </w:rPr>
        <w:t xml:space="preserve">During July, there were two activities each week a </w:t>
      </w:r>
      <w:proofErr w:type="spellStart"/>
      <w:r w:rsidRPr="00E12D8A">
        <w:rPr>
          <w:rFonts w:eastAsia="Times New Roman" w:cstheme="minorHAnsi"/>
          <w:bCs/>
          <w:color w:val="000000"/>
        </w:rPr>
        <w:t>storytime</w:t>
      </w:r>
      <w:proofErr w:type="spellEnd"/>
      <w:r w:rsidRPr="00E12D8A">
        <w:rPr>
          <w:rFonts w:eastAsia="Times New Roman" w:cstheme="minorHAnsi"/>
          <w:bCs/>
          <w:color w:val="000000"/>
        </w:rPr>
        <w:t xml:space="preserve"> and a </w:t>
      </w:r>
      <w:proofErr w:type="spellStart"/>
      <w:r w:rsidRPr="00E12D8A">
        <w:rPr>
          <w:rFonts w:eastAsia="Times New Roman" w:cstheme="minorHAnsi"/>
          <w:bCs/>
          <w:color w:val="000000"/>
        </w:rPr>
        <w:t>crafternoon</w:t>
      </w:r>
      <w:proofErr w:type="spellEnd"/>
      <w:r w:rsidRPr="00E12D8A">
        <w:rPr>
          <w:rFonts w:eastAsia="Times New Roman" w:cstheme="minorHAnsi"/>
          <w:bCs/>
          <w:color w:val="000000"/>
        </w:rPr>
        <w:t xml:space="preserve"> activity. There were 10 sessions in July with approximately 83 children and 15 adults. In addition, </w:t>
      </w:r>
      <w:proofErr w:type="spellStart"/>
      <w:r w:rsidRPr="00E12D8A">
        <w:rPr>
          <w:rFonts w:eastAsia="Times New Roman" w:cstheme="minorHAnsi"/>
          <w:bCs/>
          <w:color w:val="000000"/>
        </w:rPr>
        <w:t>SpectrUM</w:t>
      </w:r>
      <w:proofErr w:type="spellEnd"/>
      <w:r w:rsidRPr="00E12D8A">
        <w:rPr>
          <w:rFonts w:eastAsia="Times New Roman" w:cstheme="minorHAnsi"/>
          <w:bCs/>
          <w:color w:val="000000"/>
        </w:rPr>
        <w:t xml:space="preserve"> presented the "Be a Space Scientist" program and there were 31 children and 9 adults attending and participating in this fun activity. On the evening of July </w:t>
      </w:r>
      <w:proofErr w:type="gramStart"/>
      <w:r w:rsidRPr="00E12D8A">
        <w:rPr>
          <w:rFonts w:eastAsia="Times New Roman" w:cstheme="minorHAnsi"/>
          <w:bCs/>
          <w:color w:val="000000"/>
        </w:rPr>
        <w:t>24th</w:t>
      </w:r>
      <w:proofErr w:type="gramEnd"/>
      <w:r w:rsidRPr="00E12D8A">
        <w:rPr>
          <w:rFonts w:eastAsia="Times New Roman" w:cstheme="minorHAnsi"/>
          <w:bCs/>
          <w:color w:val="000000"/>
        </w:rPr>
        <w:t xml:space="preserve"> the Missoula and Lolo communities experienced power outages from a storm that toppled trees onto power lines. We were able to help the community and library users were able to plug in their devices and use the internet at the school (which maintained power) during this day. We had planned to open the library on Friday to help the community but power </w:t>
      </w:r>
      <w:proofErr w:type="gramStart"/>
      <w:r w:rsidRPr="00E12D8A">
        <w:rPr>
          <w:rFonts w:eastAsia="Times New Roman" w:cstheme="minorHAnsi"/>
          <w:bCs/>
          <w:color w:val="000000"/>
        </w:rPr>
        <w:t>was restored</w:t>
      </w:r>
      <w:proofErr w:type="gramEnd"/>
      <w:r w:rsidRPr="00E12D8A">
        <w:rPr>
          <w:rFonts w:eastAsia="Times New Roman" w:cstheme="minorHAnsi"/>
          <w:bCs/>
          <w:color w:val="000000"/>
        </w:rPr>
        <w:t xml:space="preserve"> to most of Lolo, so we opted to remain closed that day. The school also served as a staging area for firefighters and support staff fighting the Miller Creek fire. The Lolo Library assisted these wildland fire fighters by providing information on resources to the community </w:t>
      </w:r>
      <w:proofErr w:type="gramStart"/>
      <w:r w:rsidRPr="00E12D8A">
        <w:rPr>
          <w:rFonts w:eastAsia="Times New Roman" w:cstheme="minorHAnsi"/>
          <w:bCs/>
          <w:color w:val="000000"/>
        </w:rPr>
        <w:t>and also</w:t>
      </w:r>
      <w:proofErr w:type="gramEnd"/>
      <w:r w:rsidRPr="00E12D8A">
        <w:rPr>
          <w:rFonts w:eastAsia="Times New Roman" w:cstheme="minorHAnsi"/>
          <w:bCs/>
          <w:color w:val="000000"/>
        </w:rPr>
        <w:t xml:space="preserve"> with internet connections.</w:t>
      </w:r>
    </w:p>
    <w:p w:rsidR="00BE7788" w:rsidRPr="00E12D8A" w:rsidRDefault="00BE7788" w:rsidP="00BE7788">
      <w:pPr>
        <w:spacing w:before="100" w:beforeAutospacing="1" w:after="0" w:line="240" w:lineRule="auto"/>
        <w:ind w:left="720"/>
        <w:rPr>
          <w:rFonts w:cstheme="minorHAnsi"/>
          <w:b/>
        </w:rPr>
      </w:pPr>
      <w:r w:rsidRPr="00E12D8A">
        <w:rPr>
          <w:rFonts w:cstheme="minorHAnsi"/>
          <w:b/>
          <w:bCs/>
        </w:rPr>
        <w:t xml:space="preserve">Core Services </w:t>
      </w:r>
    </w:p>
    <w:p w:rsidR="00BE7788" w:rsidRPr="00E12D8A" w:rsidRDefault="00BE7788" w:rsidP="00BE7788">
      <w:pPr>
        <w:numPr>
          <w:ilvl w:val="0"/>
          <w:numId w:val="3"/>
        </w:numPr>
        <w:spacing w:before="100" w:beforeAutospacing="1" w:after="0" w:line="240" w:lineRule="auto"/>
        <w:rPr>
          <w:rFonts w:eastAsia="Times New Roman" w:cstheme="minorHAnsi"/>
        </w:rPr>
      </w:pPr>
      <w:r w:rsidRPr="00E12D8A">
        <w:rPr>
          <w:rFonts w:eastAsia="Times New Roman" w:cstheme="minorHAnsi"/>
          <w:bCs/>
        </w:rPr>
        <w:t xml:space="preserve">Elizabeth Lofts, the substitute librarian at Lolo, worked several days cataloging the school collection on her own time. In addition, I began separating the Lolo School's lost items list from the MPL-Lolo branch collection of lost or assumed lost items. I did a comprehensive search of items of both collections to determine they were missing and discarded them from the catalog if I could not locate. This included items that </w:t>
      </w:r>
      <w:proofErr w:type="gramStart"/>
      <w:r w:rsidRPr="00E12D8A">
        <w:rPr>
          <w:rFonts w:eastAsia="Times New Roman" w:cstheme="minorHAnsi"/>
          <w:bCs/>
        </w:rPr>
        <w:t>were added</w:t>
      </w:r>
      <w:proofErr w:type="gramEnd"/>
      <w:r w:rsidRPr="00E12D8A">
        <w:rPr>
          <w:rFonts w:eastAsia="Times New Roman" w:cstheme="minorHAnsi"/>
          <w:bCs/>
        </w:rPr>
        <w:t xml:space="preserve"> from 2017 until 2024. Last, in addition to pulling on shelf holds and preparing patron holds, I ordered a few new books for the Lolo collection. YEA!</w:t>
      </w:r>
    </w:p>
    <w:p w:rsidR="00BE7788" w:rsidRPr="00E12D8A" w:rsidRDefault="00BE7788" w:rsidP="00BE7788">
      <w:pPr>
        <w:spacing w:before="100" w:beforeAutospacing="1" w:after="0"/>
        <w:rPr>
          <w:rFonts w:cstheme="minorHAnsi"/>
          <w:b/>
        </w:rPr>
      </w:pPr>
      <w:r w:rsidRPr="00E12D8A">
        <w:rPr>
          <w:rFonts w:cstheme="minorHAnsi"/>
          <w:b/>
          <w:bCs/>
        </w:rPr>
        <w:t>Sustainability &amp; Wellness</w:t>
      </w:r>
    </w:p>
    <w:p w:rsidR="00BE7788" w:rsidRPr="00E12D8A" w:rsidRDefault="00BE7788" w:rsidP="00BE7788">
      <w:pPr>
        <w:numPr>
          <w:ilvl w:val="0"/>
          <w:numId w:val="4"/>
        </w:numPr>
        <w:spacing w:before="100" w:beforeAutospacing="1" w:after="0" w:line="240" w:lineRule="auto"/>
        <w:rPr>
          <w:rFonts w:eastAsia="Times New Roman" w:cstheme="minorHAnsi"/>
          <w:bCs/>
        </w:rPr>
      </w:pPr>
      <w:r w:rsidRPr="00E12D8A">
        <w:rPr>
          <w:rFonts w:eastAsia="Times New Roman" w:cstheme="minorHAnsi"/>
          <w:bCs/>
        </w:rPr>
        <w:t xml:space="preserve">Although it is not time for August </w:t>
      </w:r>
      <w:proofErr w:type="gramStart"/>
      <w:r w:rsidRPr="00E12D8A">
        <w:rPr>
          <w:rFonts w:eastAsia="Times New Roman" w:cstheme="minorHAnsi"/>
          <w:bCs/>
        </w:rPr>
        <w:t>stats.,</w:t>
      </w:r>
      <w:proofErr w:type="gramEnd"/>
      <w:r w:rsidRPr="00E12D8A">
        <w:rPr>
          <w:rFonts w:eastAsia="Times New Roman" w:cstheme="minorHAnsi"/>
          <w:bCs/>
        </w:rPr>
        <w:t xml:space="preserve"> I wanted to include that the Missoula Symphony was a big hit with the Lolo community who attended yesterday evening. </w:t>
      </w:r>
      <w:proofErr w:type="gramStart"/>
      <w:r w:rsidRPr="00E12D8A">
        <w:rPr>
          <w:rFonts w:eastAsia="Times New Roman" w:cstheme="minorHAnsi"/>
          <w:bCs/>
        </w:rPr>
        <w:t>Also</w:t>
      </w:r>
      <w:proofErr w:type="gramEnd"/>
      <w:r w:rsidRPr="00E12D8A">
        <w:rPr>
          <w:rFonts w:eastAsia="Times New Roman" w:cstheme="minorHAnsi"/>
          <w:bCs/>
        </w:rPr>
        <w:t xml:space="preserve">, the </w:t>
      </w:r>
      <w:proofErr w:type="spellStart"/>
      <w:r w:rsidRPr="00E12D8A">
        <w:rPr>
          <w:rFonts w:eastAsia="Times New Roman" w:cstheme="minorHAnsi"/>
          <w:bCs/>
        </w:rPr>
        <w:t>SpectrUM</w:t>
      </w:r>
      <w:proofErr w:type="spellEnd"/>
      <w:r w:rsidRPr="00E12D8A">
        <w:rPr>
          <w:rFonts w:eastAsia="Times New Roman" w:cstheme="minorHAnsi"/>
          <w:bCs/>
        </w:rPr>
        <w:t xml:space="preserve"> "Be a Space Scientist" was terrific fun for the kids. </w:t>
      </w:r>
      <w:proofErr w:type="gramStart"/>
      <w:r w:rsidRPr="00E12D8A">
        <w:rPr>
          <w:rFonts w:eastAsia="Times New Roman" w:cstheme="minorHAnsi"/>
          <w:bCs/>
        </w:rPr>
        <w:t>Also</w:t>
      </w:r>
      <w:proofErr w:type="gramEnd"/>
      <w:r w:rsidRPr="00E12D8A">
        <w:rPr>
          <w:rFonts w:eastAsia="Times New Roman" w:cstheme="minorHAnsi"/>
          <w:bCs/>
        </w:rPr>
        <w:t xml:space="preserve">, in August, I provided library instruction and a story for the kindergarten readiness program and will highlight this in next month's statistics. </w:t>
      </w:r>
    </w:p>
    <w:p w:rsidR="00BE7788" w:rsidRDefault="00BE7788" w:rsidP="00BE7788">
      <w:pPr>
        <w:spacing w:before="100" w:beforeAutospacing="1" w:after="0"/>
        <w:ind w:left="720"/>
        <w:rPr>
          <w:rFonts w:ascii="Segoe UI Symbol" w:eastAsia="Times New Roman" w:hAnsi="Segoe UI Symbol" w:cs="Segoe UI Symbol"/>
          <w:bCs/>
        </w:rPr>
      </w:pPr>
      <w:r w:rsidRPr="00E12D8A">
        <w:rPr>
          <w:rFonts w:eastAsia="Times New Roman" w:cstheme="minorHAnsi"/>
          <w:bCs/>
        </w:rPr>
        <w:t xml:space="preserve">Enjoy the rest of your summer. School is right around the corner. </w:t>
      </w:r>
      <w:r w:rsidRPr="00E12D8A">
        <w:rPr>
          <w:rFonts w:ascii="Segoe UI Symbol" w:eastAsia="Times New Roman" w:hAnsi="Segoe UI Symbol" w:cs="Segoe UI Symbol"/>
          <w:bCs/>
        </w:rPr>
        <w:t>😁😁😁</w:t>
      </w:r>
    </w:p>
    <w:p w:rsidR="00E12D8A" w:rsidRDefault="00E12D8A" w:rsidP="00E12D8A">
      <w:pPr>
        <w:spacing w:after="0"/>
        <w:ind w:left="720"/>
        <w:jc w:val="center"/>
        <w:rPr>
          <w:rFonts w:eastAsia="Times New Roman" w:cstheme="minorHAnsi"/>
          <w:b/>
          <w:bCs/>
        </w:rPr>
      </w:pPr>
    </w:p>
    <w:p w:rsidR="00E12D8A" w:rsidRDefault="00E12D8A" w:rsidP="00E12D8A">
      <w:pPr>
        <w:spacing w:after="0"/>
        <w:ind w:left="720"/>
        <w:jc w:val="center"/>
        <w:rPr>
          <w:rFonts w:eastAsia="Times New Roman" w:cstheme="minorHAnsi"/>
          <w:b/>
          <w:bCs/>
        </w:rPr>
      </w:pPr>
      <w:r>
        <w:rPr>
          <w:rFonts w:eastAsia="Times New Roman" w:cstheme="minorHAnsi"/>
          <w:b/>
          <w:bCs/>
        </w:rPr>
        <w:t>POTOMAC BRANCH REPORT</w:t>
      </w:r>
    </w:p>
    <w:p w:rsidR="00E12D8A" w:rsidRDefault="00E12D8A" w:rsidP="00E12D8A">
      <w:pPr>
        <w:spacing w:after="0"/>
        <w:ind w:left="720"/>
        <w:jc w:val="center"/>
        <w:rPr>
          <w:rFonts w:eastAsia="Times New Roman" w:cstheme="minorHAnsi"/>
          <w:bCs/>
        </w:rPr>
      </w:pPr>
      <w:r>
        <w:rPr>
          <w:rFonts w:eastAsia="Times New Roman" w:cstheme="minorHAnsi"/>
          <w:bCs/>
        </w:rPr>
        <w:t>By Kayla Whitaker</w:t>
      </w:r>
    </w:p>
    <w:p w:rsidR="00E12D8A" w:rsidRDefault="00E12D8A" w:rsidP="00E12D8A">
      <w:pPr>
        <w:spacing w:after="0"/>
        <w:ind w:left="720"/>
        <w:jc w:val="center"/>
        <w:rPr>
          <w:rFonts w:eastAsia="Times New Roman" w:cstheme="minorHAnsi"/>
          <w:bCs/>
        </w:rPr>
      </w:pPr>
    </w:p>
    <w:p w:rsidR="00E12D8A" w:rsidRPr="008B1981" w:rsidRDefault="00E12D8A" w:rsidP="00E12D8A">
      <w:pPr>
        <w:spacing w:after="0" w:line="240" w:lineRule="auto"/>
        <w:rPr>
          <w:rFonts w:cstheme="minorHAnsi"/>
          <w:b/>
        </w:rPr>
      </w:pPr>
      <w:r w:rsidRPr="008B1981">
        <w:rPr>
          <w:rFonts w:cstheme="minorHAnsi"/>
          <w:b/>
        </w:rPr>
        <w:t>Community Engagement</w:t>
      </w:r>
    </w:p>
    <w:p w:rsidR="00E12D8A" w:rsidRPr="008B1981" w:rsidRDefault="00E12D8A" w:rsidP="00E12D8A">
      <w:pPr>
        <w:pStyle w:val="ListParagraph"/>
        <w:numPr>
          <w:ilvl w:val="0"/>
          <w:numId w:val="1"/>
        </w:numPr>
        <w:spacing w:after="0" w:line="240" w:lineRule="auto"/>
        <w:rPr>
          <w:rFonts w:cstheme="minorHAnsi"/>
          <w:bCs/>
        </w:rPr>
      </w:pPr>
      <w:proofErr w:type="spellStart"/>
      <w:r w:rsidRPr="008B1981">
        <w:rPr>
          <w:rFonts w:cstheme="minorHAnsi"/>
          <w:bCs/>
        </w:rPr>
        <w:t>spectrUM</w:t>
      </w:r>
      <w:proofErr w:type="spellEnd"/>
      <w:r w:rsidRPr="008B1981">
        <w:rPr>
          <w:rFonts w:cstheme="minorHAnsi"/>
          <w:bCs/>
        </w:rPr>
        <w:t xml:space="preserve"> provided a space science program for the community, which had 10 attendees</w:t>
      </w:r>
    </w:p>
    <w:p w:rsidR="00E12D8A" w:rsidRPr="008B1981" w:rsidRDefault="00E12D8A" w:rsidP="00E12D8A">
      <w:pPr>
        <w:pStyle w:val="ListParagraph"/>
        <w:numPr>
          <w:ilvl w:val="0"/>
          <w:numId w:val="1"/>
        </w:numPr>
        <w:spacing w:after="0" w:line="240" w:lineRule="auto"/>
        <w:rPr>
          <w:rFonts w:cstheme="minorHAnsi"/>
          <w:bCs/>
        </w:rPr>
      </w:pPr>
      <w:r w:rsidRPr="008B1981">
        <w:rPr>
          <w:rFonts w:cstheme="minorHAnsi"/>
          <w:bCs/>
        </w:rPr>
        <w:t>Families First came out for blue blocks, crafts, and to hand out free books</w:t>
      </w:r>
    </w:p>
    <w:p w:rsidR="00E12D8A" w:rsidRPr="008B1981" w:rsidRDefault="00E12D8A" w:rsidP="00E12D8A">
      <w:pPr>
        <w:pStyle w:val="ListParagraph"/>
        <w:numPr>
          <w:ilvl w:val="0"/>
          <w:numId w:val="1"/>
        </w:numPr>
        <w:spacing w:after="0" w:line="240" w:lineRule="auto"/>
        <w:rPr>
          <w:rFonts w:cstheme="minorHAnsi"/>
          <w:bCs/>
        </w:rPr>
      </w:pPr>
      <w:r w:rsidRPr="008B1981">
        <w:rPr>
          <w:rFonts w:cstheme="minorHAnsi"/>
          <w:bCs/>
        </w:rPr>
        <w:t>2 new members of the Potomac Book Club attended this month’s meeting</w:t>
      </w:r>
    </w:p>
    <w:p w:rsidR="00E12D8A" w:rsidRPr="008B1981" w:rsidRDefault="00E12D8A" w:rsidP="00E12D8A">
      <w:pPr>
        <w:spacing w:after="0" w:line="240" w:lineRule="auto"/>
        <w:rPr>
          <w:rFonts w:cstheme="minorHAnsi"/>
          <w:b/>
        </w:rPr>
      </w:pPr>
      <w:r w:rsidRPr="008B1981">
        <w:rPr>
          <w:rFonts w:cstheme="minorHAnsi"/>
          <w:b/>
        </w:rPr>
        <w:t xml:space="preserve">Core Services </w:t>
      </w:r>
    </w:p>
    <w:p w:rsidR="00E12D8A" w:rsidRPr="008B1981" w:rsidRDefault="00E12D8A" w:rsidP="00E12D8A">
      <w:pPr>
        <w:pStyle w:val="ListParagraph"/>
        <w:numPr>
          <w:ilvl w:val="0"/>
          <w:numId w:val="1"/>
        </w:numPr>
        <w:spacing w:after="0" w:line="240" w:lineRule="auto"/>
        <w:rPr>
          <w:rFonts w:eastAsia="Times New Roman" w:cstheme="minorHAnsi"/>
        </w:rPr>
      </w:pPr>
      <w:r w:rsidRPr="008B1981">
        <w:rPr>
          <w:rFonts w:eastAsia="Times New Roman" w:cstheme="minorHAnsi"/>
        </w:rPr>
        <w:t>Ongoing summer “clean up” of the children’s collection; weeding outdated and worn items to make collection more relevant and inviting; allow room for purchasing of new materials</w:t>
      </w:r>
    </w:p>
    <w:p w:rsidR="00E12D8A" w:rsidRPr="008B1981" w:rsidRDefault="00E12D8A" w:rsidP="00E12D8A">
      <w:pPr>
        <w:pStyle w:val="ListParagraph"/>
        <w:numPr>
          <w:ilvl w:val="0"/>
          <w:numId w:val="1"/>
        </w:numPr>
        <w:spacing w:after="0" w:line="240" w:lineRule="auto"/>
        <w:rPr>
          <w:rFonts w:eastAsia="Times New Roman" w:cstheme="minorHAnsi"/>
        </w:rPr>
      </w:pPr>
      <w:r w:rsidRPr="008B1981">
        <w:rPr>
          <w:rFonts w:eastAsia="Times New Roman" w:cstheme="minorHAnsi"/>
        </w:rPr>
        <w:t>Went over items hold and ILLs for a family of new patrons</w:t>
      </w:r>
    </w:p>
    <w:p w:rsidR="00E12D8A" w:rsidRDefault="00E12D8A" w:rsidP="00E12D8A">
      <w:pPr>
        <w:spacing w:after="0" w:line="240" w:lineRule="auto"/>
        <w:rPr>
          <w:rFonts w:ascii="Open Sans" w:eastAsia="Times New Roman" w:hAnsi="Open Sans" w:cs="Open Sans"/>
          <w:sz w:val="24"/>
          <w:szCs w:val="24"/>
        </w:rPr>
      </w:pPr>
    </w:p>
    <w:p w:rsidR="00E12D8A" w:rsidRDefault="00E12D8A" w:rsidP="00E12D8A">
      <w:pPr>
        <w:spacing w:after="0" w:line="240" w:lineRule="auto"/>
        <w:jc w:val="center"/>
        <w:rPr>
          <w:rFonts w:eastAsia="Times New Roman" w:cstheme="minorHAnsi"/>
          <w:b/>
        </w:rPr>
      </w:pPr>
      <w:r w:rsidRPr="00E12D8A">
        <w:rPr>
          <w:rFonts w:eastAsia="Times New Roman" w:cstheme="minorHAnsi"/>
          <w:b/>
        </w:rPr>
        <w:t>SEELEY LAKE BRANCH REPORT</w:t>
      </w:r>
    </w:p>
    <w:p w:rsidR="00E12D8A" w:rsidRDefault="00E12D8A" w:rsidP="00E12D8A">
      <w:pPr>
        <w:spacing w:after="0" w:line="240" w:lineRule="auto"/>
        <w:jc w:val="center"/>
        <w:rPr>
          <w:rFonts w:eastAsia="Times New Roman" w:cstheme="minorHAnsi"/>
        </w:rPr>
      </w:pPr>
      <w:r>
        <w:rPr>
          <w:rFonts w:eastAsia="Times New Roman" w:cstheme="minorHAnsi"/>
        </w:rPr>
        <w:t>By Carrie Benton</w:t>
      </w:r>
    </w:p>
    <w:p w:rsidR="00E12D8A" w:rsidRDefault="00E12D8A" w:rsidP="00E12D8A">
      <w:pPr>
        <w:spacing w:after="0" w:line="240" w:lineRule="auto"/>
        <w:jc w:val="center"/>
        <w:rPr>
          <w:rFonts w:eastAsia="Times New Roman" w:cstheme="minorHAnsi"/>
        </w:rPr>
      </w:pPr>
    </w:p>
    <w:p w:rsidR="00E12D8A" w:rsidRPr="00E12D8A" w:rsidRDefault="00E12D8A" w:rsidP="00E12D8A">
      <w:pPr>
        <w:spacing w:after="0" w:line="240" w:lineRule="auto"/>
        <w:rPr>
          <w:rFonts w:cstheme="minorHAnsi"/>
          <w:b/>
        </w:rPr>
      </w:pPr>
      <w:r w:rsidRPr="00E12D8A">
        <w:rPr>
          <w:rFonts w:cstheme="minorHAnsi"/>
          <w:b/>
        </w:rPr>
        <w:t>Community Engagement</w:t>
      </w:r>
    </w:p>
    <w:p w:rsidR="00E12D8A" w:rsidRPr="00E12D8A" w:rsidRDefault="00E12D8A" w:rsidP="00E12D8A">
      <w:pPr>
        <w:pStyle w:val="ListParagraph"/>
        <w:numPr>
          <w:ilvl w:val="0"/>
          <w:numId w:val="5"/>
        </w:numPr>
        <w:spacing w:after="0" w:line="240" w:lineRule="auto"/>
        <w:rPr>
          <w:rFonts w:cstheme="minorHAnsi"/>
        </w:rPr>
      </w:pPr>
      <w:r w:rsidRPr="00E12D8A">
        <w:rPr>
          <w:rFonts w:cstheme="minorHAnsi"/>
        </w:rPr>
        <w:t>Blackfoot Communications awarded us with a grant for a color printer with fax capabilities that will provide a necessary service to the community. Hoping to purchase this soon.</w:t>
      </w:r>
    </w:p>
    <w:p w:rsidR="00E12D8A" w:rsidRPr="008B1981" w:rsidRDefault="00E12D8A" w:rsidP="002D1766">
      <w:pPr>
        <w:pStyle w:val="ListParagraph"/>
        <w:numPr>
          <w:ilvl w:val="0"/>
          <w:numId w:val="5"/>
        </w:numPr>
        <w:spacing w:after="0" w:line="240" w:lineRule="auto"/>
        <w:rPr>
          <w:rFonts w:cstheme="minorHAnsi"/>
          <w:b/>
        </w:rPr>
      </w:pPr>
      <w:r w:rsidRPr="008B1981">
        <w:rPr>
          <w:rFonts w:cstheme="minorHAnsi"/>
        </w:rPr>
        <w:t>Submitted monthly “Library News” column for local newspaper.</w:t>
      </w:r>
    </w:p>
    <w:p w:rsidR="00E12D8A" w:rsidRPr="00E12D8A" w:rsidRDefault="00E12D8A" w:rsidP="00E12D8A">
      <w:pPr>
        <w:spacing w:after="0" w:line="240" w:lineRule="auto"/>
        <w:rPr>
          <w:rFonts w:cstheme="minorHAnsi"/>
          <w:b/>
        </w:rPr>
      </w:pPr>
      <w:r w:rsidRPr="00E12D8A">
        <w:rPr>
          <w:rFonts w:cstheme="minorHAnsi"/>
          <w:b/>
        </w:rPr>
        <w:t xml:space="preserve">Core Services </w:t>
      </w:r>
    </w:p>
    <w:p w:rsidR="00E12D8A" w:rsidRPr="00E12D8A" w:rsidRDefault="00E12D8A" w:rsidP="00E12D8A">
      <w:pPr>
        <w:pStyle w:val="ListParagraph"/>
        <w:numPr>
          <w:ilvl w:val="0"/>
          <w:numId w:val="5"/>
        </w:numPr>
        <w:spacing w:after="0" w:line="240" w:lineRule="auto"/>
        <w:rPr>
          <w:rFonts w:cstheme="minorHAnsi"/>
        </w:rPr>
      </w:pPr>
      <w:r w:rsidRPr="00E12D8A">
        <w:rPr>
          <w:rFonts w:cstheme="minorHAnsi"/>
        </w:rPr>
        <w:t>Successful book club with lively discussions.</w:t>
      </w:r>
    </w:p>
    <w:p w:rsidR="00E12D8A" w:rsidRPr="008B1981" w:rsidRDefault="00E12D8A" w:rsidP="001465D5">
      <w:pPr>
        <w:pStyle w:val="ListParagraph"/>
        <w:numPr>
          <w:ilvl w:val="0"/>
          <w:numId w:val="5"/>
        </w:numPr>
        <w:spacing w:after="0" w:line="240" w:lineRule="auto"/>
        <w:rPr>
          <w:rFonts w:eastAsia="Times New Roman" w:cstheme="minorHAnsi"/>
        </w:rPr>
      </w:pPr>
      <w:r w:rsidRPr="008B1981">
        <w:rPr>
          <w:rFonts w:cstheme="minorHAnsi"/>
        </w:rPr>
        <w:t xml:space="preserve">Summer Reading Program going strong.  Final day is August </w:t>
      </w:r>
      <w:proofErr w:type="gramStart"/>
      <w:r w:rsidRPr="008B1981">
        <w:rPr>
          <w:rFonts w:cstheme="minorHAnsi"/>
        </w:rPr>
        <w:t>22</w:t>
      </w:r>
      <w:r w:rsidRPr="008B1981">
        <w:rPr>
          <w:rFonts w:cstheme="minorHAnsi"/>
          <w:vertAlign w:val="superscript"/>
        </w:rPr>
        <w:t>nd</w:t>
      </w:r>
      <w:proofErr w:type="gramEnd"/>
      <w:r w:rsidRPr="008B1981">
        <w:rPr>
          <w:rFonts w:cstheme="minorHAnsi"/>
        </w:rPr>
        <w:t>.</w:t>
      </w:r>
    </w:p>
    <w:p w:rsidR="00E12D8A" w:rsidRPr="00E12D8A" w:rsidRDefault="00E12D8A" w:rsidP="00E12D8A">
      <w:pPr>
        <w:spacing w:after="0" w:line="240" w:lineRule="auto"/>
        <w:rPr>
          <w:rFonts w:cstheme="minorHAnsi"/>
          <w:b/>
        </w:rPr>
      </w:pPr>
      <w:r w:rsidRPr="00E12D8A">
        <w:rPr>
          <w:rFonts w:cstheme="minorHAnsi"/>
          <w:b/>
        </w:rPr>
        <w:t>Sustainability &amp; Wellness</w:t>
      </w:r>
    </w:p>
    <w:p w:rsidR="00E12D8A" w:rsidRPr="00E12D8A" w:rsidRDefault="00E12D8A" w:rsidP="00E12D8A">
      <w:pPr>
        <w:pStyle w:val="ListParagraph"/>
        <w:numPr>
          <w:ilvl w:val="0"/>
          <w:numId w:val="6"/>
        </w:numPr>
        <w:spacing w:after="0" w:line="240" w:lineRule="auto"/>
        <w:rPr>
          <w:rFonts w:cstheme="minorHAnsi"/>
        </w:rPr>
      </w:pPr>
      <w:r w:rsidRPr="00E12D8A">
        <w:rPr>
          <w:rFonts w:cstheme="minorHAnsi"/>
        </w:rPr>
        <w:t>Completed MCD weeding and sent to cataloguing for updates.</w:t>
      </w:r>
    </w:p>
    <w:p w:rsidR="00E12D8A" w:rsidRDefault="00E12D8A" w:rsidP="00E12D8A">
      <w:pPr>
        <w:pStyle w:val="ListParagraph"/>
        <w:numPr>
          <w:ilvl w:val="0"/>
          <w:numId w:val="6"/>
        </w:numPr>
        <w:spacing w:after="0" w:line="240" w:lineRule="auto"/>
        <w:rPr>
          <w:rFonts w:ascii="Open Sans" w:hAnsi="Open Sans" w:cs="Open Sans"/>
          <w:sz w:val="24"/>
          <w:szCs w:val="24"/>
        </w:rPr>
      </w:pPr>
      <w:r w:rsidRPr="00E12D8A">
        <w:rPr>
          <w:rFonts w:cstheme="minorHAnsi"/>
        </w:rPr>
        <w:t xml:space="preserve">Attended Staff Training Day on June </w:t>
      </w:r>
      <w:proofErr w:type="gramStart"/>
      <w:r w:rsidRPr="00E12D8A">
        <w:rPr>
          <w:rFonts w:cstheme="minorHAnsi"/>
        </w:rPr>
        <w:t>28</w:t>
      </w:r>
      <w:r w:rsidRPr="00E12D8A">
        <w:rPr>
          <w:rFonts w:cstheme="minorHAnsi"/>
          <w:vertAlign w:val="superscript"/>
        </w:rPr>
        <w:t>th</w:t>
      </w:r>
      <w:proofErr w:type="gramEnd"/>
      <w:r w:rsidRPr="00E12D8A">
        <w:rPr>
          <w:rFonts w:cstheme="minorHAnsi"/>
        </w:rPr>
        <w:t>.  Great to connect with colleagues</w:t>
      </w:r>
      <w:r>
        <w:rPr>
          <w:rFonts w:ascii="Open Sans" w:hAnsi="Open Sans" w:cs="Open Sans"/>
          <w:sz w:val="24"/>
          <w:szCs w:val="24"/>
        </w:rPr>
        <w:t>.</w:t>
      </w:r>
    </w:p>
    <w:p w:rsidR="00E12D8A" w:rsidRDefault="00E12D8A" w:rsidP="00E12D8A">
      <w:pPr>
        <w:pStyle w:val="ListParagraph"/>
        <w:spacing w:after="0" w:line="240" w:lineRule="auto"/>
        <w:rPr>
          <w:rFonts w:ascii="Open Sans" w:hAnsi="Open Sans" w:cs="Open Sans"/>
          <w:sz w:val="24"/>
          <w:szCs w:val="24"/>
        </w:rPr>
      </w:pPr>
    </w:p>
    <w:p w:rsidR="00E12D8A" w:rsidRDefault="00E12D8A" w:rsidP="00E12D8A">
      <w:pPr>
        <w:pStyle w:val="ListParagraph"/>
        <w:spacing w:after="0" w:line="240" w:lineRule="auto"/>
        <w:jc w:val="center"/>
        <w:rPr>
          <w:rFonts w:cstheme="minorHAnsi"/>
          <w:b/>
        </w:rPr>
      </w:pPr>
      <w:r>
        <w:rPr>
          <w:rFonts w:cstheme="minorHAnsi"/>
          <w:b/>
        </w:rPr>
        <w:t>SWAN VALLEY BRANCH REPORT</w:t>
      </w:r>
    </w:p>
    <w:p w:rsidR="00E12D8A" w:rsidRDefault="00E12D8A" w:rsidP="00E12D8A">
      <w:pPr>
        <w:pStyle w:val="ListParagraph"/>
        <w:spacing w:after="0" w:line="240" w:lineRule="auto"/>
        <w:jc w:val="center"/>
        <w:rPr>
          <w:rFonts w:cstheme="minorHAnsi"/>
        </w:rPr>
      </w:pPr>
      <w:r>
        <w:rPr>
          <w:rFonts w:cstheme="minorHAnsi"/>
        </w:rPr>
        <w:t>By Jenny Kauffman</w:t>
      </w:r>
    </w:p>
    <w:p w:rsidR="00E12D8A" w:rsidRDefault="00E12D8A" w:rsidP="00E12D8A">
      <w:pPr>
        <w:pStyle w:val="ListParagraph"/>
        <w:spacing w:after="0" w:line="240" w:lineRule="auto"/>
        <w:jc w:val="center"/>
        <w:rPr>
          <w:rFonts w:cstheme="minorHAnsi"/>
        </w:rPr>
      </w:pPr>
    </w:p>
    <w:p w:rsidR="00E12D8A" w:rsidRPr="00E12D8A" w:rsidRDefault="00E12D8A" w:rsidP="00E12D8A">
      <w:pPr>
        <w:spacing w:after="0" w:line="240" w:lineRule="auto"/>
        <w:rPr>
          <w:rFonts w:cstheme="minorHAnsi"/>
          <w:b/>
        </w:rPr>
      </w:pPr>
      <w:r w:rsidRPr="00E12D8A">
        <w:rPr>
          <w:rFonts w:cstheme="minorHAnsi"/>
          <w:b/>
        </w:rPr>
        <w:t>Community Engagement</w:t>
      </w:r>
    </w:p>
    <w:p w:rsidR="00E12D8A" w:rsidRPr="00E12D8A" w:rsidRDefault="00E12D8A" w:rsidP="00E12D8A">
      <w:pPr>
        <w:pStyle w:val="ListParagraph"/>
        <w:numPr>
          <w:ilvl w:val="0"/>
          <w:numId w:val="1"/>
        </w:numPr>
        <w:spacing w:after="0" w:line="240" w:lineRule="auto"/>
        <w:rPr>
          <w:rFonts w:cstheme="minorHAnsi"/>
          <w:b/>
        </w:rPr>
      </w:pPr>
      <w:r w:rsidRPr="00E12D8A">
        <w:rPr>
          <w:rFonts w:cstheme="minorHAnsi"/>
        </w:rPr>
        <w:t>The 4</w:t>
      </w:r>
      <w:r w:rsidRPr="00E12D8A">
        <w:rPr>
          <w:rFonts w:cstheme="minorHAnsi"/>
          <w:vertAlign w:val="superscript"/>
        </w:rPr>
        <w:t>th</w:t>
      </w:r>
      <w:r w:rsidRPr="00E12D8A">
        <w:rPr>
          <w:rFonts w:cstheme="minorHAnsi"/>
        </w:rPr>
        <w:t xml:space="preserve"> of July is our big community celebration at the grounds around the library.  We hold an annual book sale where we offer donated and discarded books for sale to the community.  This year we raised almost $800 for building maintenance and upkeep of the library.  We also offer crafts for the children to make.  We had rub on tattoos and craft kits to hand out or make at the table.</w:t>
      </w:r>
    </w:p>
    <w:p w:rsidR="001777BE" w:rsidRDefault="001777BE" w:rsidP="00E12D8A">
      <w:pPr>
        <w:spacing w:after="0" w:line="240" w:lineRule="auto"/>
        <w:rPr>
          <w:rFonts w:cstheme="minorHAnsi"/>
          <w:b/>
        </w:rPr>
      </w:pPr>
    </w:p>
    <w:p w:rsidR="001777BE" w:rsidRDefault="001777BE" w:rsidP="00E12D8A">
      <w:pPr>
        <w:spacing w:after="0" w:line="240" w:lineRule="auto"/>
        <w:rPr>
          <w:rFonts w:cstheme="minorHAnsi"/>
          <w:b/>
        </w:rPr>
      </w:pPr>
    </w:p>
    <w:p w:rsidR="00E12D8A" w:rsidRPr="00E12D8A" w:rsidRDefault="00E12D8A" w:rsidP="00E12D8A">
      <w:pPr>
        <w:spacing w:after="0" w:line="240" w:lineRule="auto"/>
        <w:rPr>
          <w:rFonts w:cstheme="minorHAnsi"/>
          <w:b/>
        </w:rPr>
      </w:pPr>
      <w:r w:rsidRPr="00E12D8A">
        <w:rPr>
          <w:rFonts w:cstheme="minorHAnsi"/>
          <w:b/>
        </w:rPr>
        <w:t xml:space="preserve">Core Services </w:t>
      </w:r>
    </w:p>
    <w:p w:rsidR="00E12D8A" w:rsidRPr="00E12D8A" w:rsidRDefault="00E12D8A" w:rsidP="00E12D8A">
      <w:pPr>
        <w:pStyle w:val="ListParagraph"/>
        <w:numPr>
          <w:ilvl w:val="0"/>
          <w:numId w:val="1"/>
        </w:numPr>
        <w:spacing w:after="0" w:line="240" w:lineRule="auto"/>
        <w:rPr>
          <w:rFonts w:eastAsia="Times New Roman" w:cstheme="minorHAnsi"/>
        </w:rPr>
      </w:pPr>
      <w:r w:rsidRPr="00E12D8A">
        <w:rPr>
          <w:rFonts w:eastAsia="Times New Roman" w:cstheme="minorHAnsi"/>
        </w:rPr>
        <w:t>We saw over 300 patrons come through our doors this month.  Summer is always a good time to provide internet for people traveling through.  We have also had a good showing at our story times.</w:t>
      </w:r>
    </w:p>
    <w:p w:rsidR="00E12D8A" w:rsidRPr="00E12D8A" w:rsidRDefault="00E12D8A" w:rsidP="00E12D8A">
      <w:pPr>
        <w:pStyle w:val="ListParagraph"/>
        <w:spacing w:after="0" w:line="240" w:lineRule="auto"/>
        <w:rPr>
          <w:rFonts w:cstheme="minorHAnsi"/>
        </w:rPr>
      </w:pPr>
    </w:p>
    <w:p w:rsidR="00E12D8A" w:rsidRDefault="00E12D8A" w:rsidP="00E12D8A">
      <w:pPr>
        <w:pStyle w:val="ListParagraph"/>
        <w:spacing w:after="0" w:line="240" w:lineRule="auto"/>
        <w:rPr>
          <w:rFonts w:ascii="Open Sans" w:hAnsi="Open Sans" w:cs="Open Sans"/>
          <w:sz w:val="24"/>
          <w:szCs w:val="24"/>
        </w:rPr>
      </w:pPr>
    </w:p>
    <w:p w:rsidR="00E12D8A" w:rsidRDefault="00E12D8A" w:rsidP="00E12D8A">
      <w:pPr>
        <w:pStyle w:val="ListParagraph"/>
        <w:spacing w:after="0" w:line="240" w:lineRule="auto"/>
        <w:rPr>
          <w:rFonts w:ascii="Open Sans" w:hAnsi="Open Sans" w:cs="Open Sans"/>
          <w:sz w:val="24"/>
          <w:szCs w:val="24"/>
        </w:rPr>
      </w:pPr>
    </w:p>
    <w:p w:rsidR="00E12D8A" w:rsidRPr="00E12D8A" w:rsidRDefault="00E12D8A" w:rsidP="00E12D8A">
      <w:pPr>
        <w:pStyle w:val="ListParagraph"/>
        <w:spacing w:after="0" w:line="240" w:lineRule="auto"/>
        <w:rPr>
          <w:rFonts w:cstheme="minorHAnsi"/>
        </w:rPr>
      </w:pPr>
    </w:p>
    <w:p w:rsidR="00E12D8A" w:rsidRPr="00E12D8A" w:rsidRDefault="00E12D8A" w:rsidP="00E12D8A">
      <w:pPr>
        <w:spacing w:after="0" w:line="240" w:lineRule="auto"/>
        <w:rPr>
          <w:rFonts w:eastAsia="Times New Roman" w:cstheme="minorHAnsi"/>
        </w:rPr>
      </w:pPr>
    </w:p>
    <w:p w:rsidR="00E12D8A" w:rsidRPr="005A1E75" w:rsidRDefault="00E12D8A" w:rsidP="00E12D8A">
      <w:pPr>
        <w:pStyle w:val="ListParagraph"/>
        <w:spacing w:after="0" w:line="240" w:lineRule="auto"/>
        <w:rPr>
          <w:rFonts w:ascii="Open Sans" w:hAnsi="Open Sans" w:cs="Open Sans"/>
          <w:b/>
          <w:sz w:val="24"/>
          <w:szCs w:val="24"/>
        </w:rPr>
      </w:pPr>
    </w:p>
    <w:p w:rsidR="00E12D8A" w:rsidRPr="00E12D8A" w:rsidRDefault="00E12D8A" w:rsidP="00E12D8A">
      <w:pPr>
        <w:spacing w:after="0"/>
        <w:ind w:left="720"/>
        <w:rPr>
          <w:rFonts w:eastAsia="Times New Roman" w:cstheme="minorHAnsi"/>
          <w:bCs/>
        </w:rPr>
      </w:pPr>
    </w:p>
    <w:p w:rsidR="00E12D8A" w:rsidRPr="00E12D8A" w:rsidRDefault="00E12D8A" w:rsidP="00E12D8A">
      <w:pPr>
        <w:spacing w:after="0"/>
        <w:ind w:left="720"/>
        <w:jc w:val="center"/>
        <w:rPr>
          <w:rFonts w:eastAsia="Times New Roman" w:cstheme="minorHAnsi"/>
          <w:b/>
          <w:bCs/>
        </w:rPr>
      </w:pPr>
    </w:p>
    <w:p w:rsidR="00E12D8A" w:rsidRPr="00E12D8A" w:rsidRDefault="00E12D8A" w:rsidP="00E12D8A">
      <w:pPr>
        <w:spacing w:before="100" w:beforeAutospacing="1" w:after="0"/>
        <w:ind w:left="720"/>
        <w:jc w:val="center"/>
        <w:rPr>
          <w:rFonts w:ascii="Segoe UI Symbol" w:eastAsia="Times New Roman" w:hAnsi="Segoe UI Symbol" w:cs="Segoe UI Symbol"/>
          <w:b/>
          <w:bCs/>
        </w:rPr>
      </w:pPr>
    </w:p>
    <w:p w:rsidR="00E12D8A" w:rsidRPr="00BE7788" w:rsidRDefault="00E12D8A" w:rsidP="00BE7788">
      <w:pPr>
        <w:spacing w:before="100" w:beforeAutospacing="1" w:after="0"/>
        <w:ind w:left="720"/>
        <w:rPr>
          <w:rFonts w:eastAsia="Times New Roman" w:cstheme="minorHAnsi"/>
          <w:bCs/>
        </w:rPr>
      </w:pPr>
    </w:p>
    <w:p w:rsidR="00BE7788" w:rsidRPr="00BE7788" w:rsidRDefault="00BE7788" w:rsidP="00BE7788">
      <w:pPr>
        <w:autoSpaceDE w:val="0"/>
        <w:autoSpaceDN w:val="0"/>
        <w:adjustRightInd w:val="0"/>
        <w:spacing w:after="0" w:line="240" w:lineRule="auto"/>
        <w:rPr>
          <w:rFonts w:cstheme="minorHAnsi"/>
        </w:rPr>
      </w:pPr>
    </w:p>
    <w:p w:rsidR="00BE7788" w:rsidRPr="00BE7788" w:rsidRDefault="00BE7788" w:rsidP="00BE7788">
      <w:pPr>
        <w:jc w:val="center"/>
        <w:rPr>
          <w:rFonts w:cstheme="minorHAnsi"/>
        </w:rPr>
      </w:pPr>
    </w:p>
    <w:sectPr w:rsidR="00BE7788" w:rsidRPr="00BE7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Open Sans">
    <w:panose1 w:val="020B0606030504020204"/>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A7C72"/>
    <w:multiLevelType w:val="multilevel"/>
    <w:tmpl w:val="D9FEA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8308A4"/>
    <w:multiLevelType w:val="hybridMultilevel"/>
    <w:tmpl w:val="9850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C33DE"/>
    <w:multiLevelType w:val="multilevel"/>
    <w:tmpl w:val="08223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BA3F28"/>
    <w:multiLevelType w:val="multilevel"/>
    <w:tmpl w:val="2B747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BFB"/>
    <w:rsid w:val="001777BE"/>
    <w:rsid w:val="00484BFB"/>
    <w:rsid w:val="004B40BE"/>
    <w:rsid w:val="00572385"/>
    <w:rsid w:val="008B1981"/>
    <w:rsid w:val="00BE7788"/>
    <w:rsid w:val="00E12D8A"/>
    <w:rsid w:val="00F45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DC14"/>
  <w15:chartTrackingRefBased/>
  <w15:docId w15:val="{786D3FAB-4359-4843-A8B7-9DAAE79B5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788"/>
    <w:pPr>
      <w:ind w:left="720"/>
      <w:contextualSpacing/>
    </w:pPr>
  </w:style>
  <w:style w:type="paragraph" w:customStyle="1" w:styleId="Body">
    <w:name w:val="Body"/>
    <w:rsid w:val="001777BE"/>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4591">
      <w:bodyDiv w:val="1"/>
      <w:marLeft w:val="0"/>
      <w:marRight w:val="0"/>
      <w:marTop w:val="0"/>
      <w:marBottom w:val="0"/>
      <w:divBdr>
        <w:top w:val="none" w:sz="0" w:space="0" w:color="auto"/>
        <w:left w:val="none" w:sz="0" w:space="0" w:color="auto"/>
        <w:bottom w:val="none" w:sz="0" w:space="0" w:color="auto"/>
        <w:right w:val="none" w:sz="0" w:space="0" w:color="auto"/>
      </w:divBdr>
    </w:div>
    <w:div w:id="1440568482">
      <w:bodyDiv w:val="1"/>
      <w:marLeft w:val="0"/>
      <w:marRight w:val="0"/>
      <w:marTop w:val="0"/>
      <w:marBottom w:val="0"/>
      <w:divBdr>
        <w:top w:val="none" w:sz="0" w:space="0" w:color="auto"/>
        <w:left w:val="none" w:sz="0" w:space="0" w:color="auto"/>
        <w:bottom w:val="none" w:sz="0" w:space="0" w:color="auto"/>
        <w:right w:val="none" w:sz="0" w:space="0" w:color="auto"/>
      </w:divBdr>
    </w:div>
    <w:div w:id="183240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1518</Words>
  <Characters>8657</Characters>
  <Application>Microsoft Office Word</Application>
  <DocSecurity>0</DocSecurity>
  <Lines>72</Lines>
  <Paragraphs>20</Paragraphs>
  <ScaleCrop>false</ScaleCrop>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7</cp:revision>
  <dcterms:created xsi:type="dcterms:W3CDTF">2024-08-21T21:29:00Z</dcterms:created>
  <dcterms:modified xsi:type="dcterms:W3CDTF">2024-08-23T17:06:00Z</dcterms:modified>
</cp:coreProperties>
</file>