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F43A97" w:rsidRPr="0014662A" w:rsidRDefault="00F43A97" w:rsidP="00F43A97">
      <w:pPr>
        <w:spacing w:after="0" w:line="240" w:lineRule="auto"/>
        <w:rPr>
          <w:rFonts w:ascii="Open Sans" w:eastAsia="Times New Roman" w:hAnsi="Open Sans" w:cs="Open Sans"/>
          <w:b/>
          <w:sz w:val="24"/>
          <w:szCs w:val="24"/>
        </w:rPr>
      </w:pPr>
    </w:p>
    <w:p w14:paraId="62AE37D1" w14:textId="77777777" w:rsidR="00F43A97" w:rsidRPr="0014662A" w:rsidRDefault="00F43A97" w:rsidP="00F43A97">
      <w:pPr>
        <w:spacing w:after="0" w:line="240" w:lineRule="auto"/>
        <w:rPr>
          <w:rFonts w:ascii="Open Sans" w:eastAsia="Times New Roman" w:hAnsi="Open Sans" w:cs="Open Sans"/>
          <w:b/>
          <w:sz w:val="24"/>
          <w:szCs w:val="24"/>
        </w:rPr>
      </w:pPr>
      <w:r w:rsidRPr="0014662A">
        <w:rPr>
          <w:rFonts w:ascii="Open Sans" w:eastAsia="Times New Roman" w:hAnsi="Open Sans" w:cs="Open Sans"/>
          <w:b/>
          <w:sz w:val="24"/>
          <w:szCs w:val="24"/>
        </w:rPr>
        <w:t xml:space="preserve">The MPL Mission  </w:t>
      </w:r>
    </w:p>
    <w:p w14:paraId="5E6473D4" w14:textId="77777777" w:rsidR="00F43A97" w:rsidRPr="0014662A" w:rsidRDefault="00F43A97" w:rsidP="00F43A97">
      <w:pPr>
        <w:spacing w:after="0" w:line="240" w:lineRule="auto"/>
        <w:rPr>
          <w:rFonts w:ascii="Open Sans" w:eastAsia="Times New Roman" w:hAnsi="Open Sans" w:cs="Open Sans"/>
          <w:b/>
          <w:sz w:val="24"/>
          <w:szCs w:val="24"/>
        </w:rPr>
      </w:pPr>
      <w:r w:rsidRPr="0014662A">
        <w:rPr>
          <w:rFonts w:ascii="Open Sans" w:eastAsia="Times New Roman" w:hAnsi="Open Sans" w:cs="Open Sans"/>
          <w:sz w:val="24"/>
          <w:szCs w:val="24"/>
        </w:rPr>
        <w:t>Spark curiosity. Make connections. Thrive together.</w:t>
      </w:r>
    </w:p>
    <w:p w14:paraId="0A37501D" w14:textId="77777777" w:rsidR="00F43A97" w:rsidRPr="0014662A" w:rsidRDefault="00F43A97" w:rsidP="00F43A97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</w:p>
    <w:p w14:paraId="1873BCB5" w14:textId="77777777" w:rsidR="00F43A97" w:rsidRDefault="00F43A97" w:rsidP="00F43A97">
      <w:pPr>
        <w:spacing w:after="0" w:line="240" w:lineRule="auto"/>
        <w:rPr>
          <w:rFonts w:ascii="Open Sans" w:eastAsia="Times New Roman" w:hAnsi="Open Sans" w:cs="Open Sans"/>
          <w:sz w:val="24"/>
          <w:szCs w:val="24"/>
        </w:rPr>
      </w:pPr>
      <w:r w:rsidRPr="0014662A">
        <w:rPr>
          <w:rFonts w:ascii="Open Sans" w:eastAsia="Times New Roman" w:hAnsi="Open Sans" w:cs="Open Sans"/>
          <w:sz w:val="24"/>
          <w:szCs w:val="24"/>
        </w:rPr>
        <w:t xml:space="preserve">Missoula Public Library achieves its mission by fostering community engagement, providing core services, and promoting sustainability and wellness. </w:t>
      </w:r>
    </w:p>
    <w:p w14:paraId="5DAB6C7B" w14:textId="77777777" w:rsidR="00F43A97" w:rsidRPr="0014662A" w:rsidRDefault="00F43A97" w:rsidP="00F43A97">
      <w:pPr>
        <w:spacing w:after="0" w:line="240" w:lineRule="auto"/>
        <w:rPr>
          <w:rFonts w:ascii="Open Sans" w:eastAsia="Times New Roman" w:hAnsi="Open Sans" w:cs="Open Sans"/>
          <w:b/>
          <w:sz w:val="24"/>
          <w:szCs w:val="24"/>
        </w:rPr>
      </w:pPr>
    </w:p>
    <w:p w14:paraId="0E37B223" w14:textId="0B96B25A" w:rsidR="00F43A97" w:rsidRDefault="23B86195" w:rsidP="6FD11AAF">
      <w:pPr>
        <w:pStyle w:val="ListParagraph"/>
        <w:numPr>
          <w:ilvl w:val="0"/>
          <w:numId w:val="7"/>
        </w:numPr>
        <w:spacing w:after="0" w:line="240" w:lineRule="auto"/>
        <w:rPr>
          <w:rFonts w:ascii="Open Sans" w:eastAsia="Times New Roman" w:hAnsi="Open Sans" w:cs="Open Sans"/>
          <w:b/>
          <w:bCs/>
          <w:sz w:val="32"/>
          <w:szCs w:val="32"/>
        </w:rPr>
      </w:pPr>
      <w:r w:rsidRPr="41EE40C7">
        <w:rPr>
          <w:rFonts w:ascii="Open Sans" w:eastAsia="Times New Roman" w:hAnsi="Open Sans" w:cs="Open Sans"/>
          <w:b/>
          <w:bCs/>
          <w:sz w:val="32"/>
          <w:szCs w:val="32"/>
        </w:rPr>
        <w:t>FRENCHTOWN SCHOOL/COMMUNITY LIBRARY</w:t>
      </w:r>
      <w:r w:rsidR="45252043" w:rsidRPr="41EE40C7">
        <w:rPr>
          <w:rFonts w:ascii="Open Sans" w:eastAsia="Times New Roman" w:hAnsi="Open Sans" w:cs="Open Sans"/>
          <w:b/>
          <w:bCs/>
          <w:sz w:val="32"/>
          <w:szCs w:val="32"/>
        </w:rPr>
        <w:t xml:space="preserve"> </w:t>
      </w:r>
      <w:r w:rsidR="00F43A97" w:rsidRPr="41EE40C7">
        <w:rPr>
          <w:rFonts w:ascii="Open Sans" w:eastAsia="Times New Roman" w:hAnsi="Open Sans" w:cs="Open Sans"/>
          <w:b/>
          <w:bCs/>
          <w:sz w:val="32"/>
          <w:szCs w:val="32"/>
        </w:rPr>
        <w:t xml:space="preserve"> </w:t>
      </w:r>
    </w:p>
    <w:p w14:paraId="02EB378F" w14:textId="6F529E1C" w:rsidR="00F0144C" w:rsidRPr="00E57969" w:rsidRDefault="00EA00A6" w:rsidP="00E57969">
      <w:pPr>
        <w:spacing w:after="0" w:line="240" w:lineRule="auto"/>
        <w:rPr>
          <w:rFonts w:ascii="Open Sans" w:eastAsia="Times New Roman" w:hAnsi="Open Sans" w:cs="Open Sans"/>
          <w:b/>
          <w:bCs/>
          <w:sz w:val="32"/>
          <w:szCs w:val="32"/>
        </w:rPr>
      </w:pPr>
      <w:r>
        <w:rPr>
          <w:rFonts w:ascii="Open Sans" w:eastAsia="Times New Roman" w:hAnsi="Open Sans" w:cs="Open Sans"/>
          <w:b/>
          <w:bCs/>
          <w:sz w:val="32"/>
          <w:szCs w:val="32"/>
        </w:rPr>
        <w:t>March</w:t>
      </w:r>
      <w:r w:rsidR="00E57969">
        <w:rPr>
          <w:rFonts w:ascii="Open Sans" w:eastAsia="Times New Roman" w:hAnsi="Open Sans" w:cs="Open Sans"/>
          <w:b/>
          <w:bCs/>
          <w:sz w:val="32"/>
          <w:szCs w:val="32"/>
        </w:rPr>
        <w:t xml:space="preserve"> 2025</w:t>
      </w:r>
    </w:p>
    <w:p w14:paraId="4D62FB4E" w14:textId="76A795B2" w:rsidR="41EE40C7" w:rsidRDefault="41EE40C7" w:rsidP="41EE40C7">
      <w:pPr>
        <w:pStyle w:val="ListParagraph"/>
        <w:spacing w:after="0" w:line="240" w:lineRule="auto"/>
        <w:ind w:left="360"/>
        <w:rPr>
          <w:rFonts w:ascii="Open Sans" w:eastAsia="Times New Roman" w:hAnsi="Open Sans" w:cs="Open Sans"/>
          <w:b/>
          <w:bCs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2070"/>
      </w:tblGrid>
      <w:tr w:rsidR="2AFC774C" w14:paraId="22F55AA0" w14:textId="77777777" w:rsidTr="41EE40C7">
        <w:trPr>
          <w:trHeight w:val="300"/>
        </w:trPr>
        <w:tc>
          <w:tcPr>
            <w:tcW w:w="4788" w:type="dxa"/>
          </w:tcPr>
          <w:p w14:paraId="6235043A" w14:textId="18D0C271" w:rsidR="475550EF" w:rsidRDefault="475550EF" w:rsidP="2AFC774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Community Visits (Patrons)</w:t>
            </w:r>
          </w:p>
        </w:tc>
        <w:tc>
          <w:tcPr>
            <w:tcW w:w="2070" w:type="dxa"/>
          </w:tcPr>
          <w:p w14:paraId="67A35C0F" w14:textId="47890A5F" w:rsidR="2AFC774C" w:rsidRDefault="00EA00A6" w:rsidP="2AFC77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192</w:t>
            </w:r>
          </w:p>
        </w:tc>
      </w:tr>
      <w:tr w:rsidR="00F0144C" w14:paraId="46D9E07A" w14:textId="77777777" w:rsidTr="41EE40C7">
        <w:tc>
          <w:tcPr>
            <w:tcW w:w="4788" w:type="dxa"/>
          </w:tcPr>
          <w:p w14:paraId="13BBEE0D" w14:textId="3CEB145E" w:rsidR="00F0144C" w:rsidRPr="00F0144C" w:rsidRDefault="54976588" w:rsidP="2AFC77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Patron Queries</w:t>
            </w:r>
            <w:r w:rsidR="00F0144C" w:rsidRPr="2AFC774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(phone &amp; in person):</w:t>
            </w:r>
          </w:p>
        </w:tc>
        <w:tc>
          <w:tcPr>
            <w:tcW w:w="2070" w:type="dxa"/>
          </w:tcPr>
          <w:p w14:paraId="55739EF0" w14:textId="4ADAD1B5" w:rsidR="00F0144C" w:rsidRDefault="00EA00A6" w:rsidP="001616B2">
            <w:pPr>
              <w:tabs>
                <w:tab w:val="center" w:pos="9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F0144C" w14:paraId="2D7853E9" w14:textId="77777777" w:rsidTr="41EE40C7">
        <w:tc>
          <w:tcPr>
            <w:tcW w:w="4788" w:type="dxa"/>
          </w:tcPr>
          <w:p w14:paraId="183FBB77" w14:textId="3479606A" w:rsidR="00F0144C" w:rsidRDefault="0014EF4D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Public PC Users</w:t>
            </w:r>
            <w:r w:rsidR="00F0144C"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070" w:type="dxa"/>
          </w:tcPr>
          <w:p w14:paraId="18F999B5" w14:textId="48A889EA" w:rsidR="00F0144C" w:rsidRDefault="00EA00A6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14:paraId="6A05A809" w14:textId="77777777" w:rsidR="00F0144C" w:rsidRDefault="00F0144C" w:rsidP="00F0144C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39"/>
        <w:gridCol w:w="3095"/>
        <w:gridCol w:w="3116"/>
      </w:tblGrid>
      <w:tr w:rsidR="00F0144C" w14:paraId="3FF5FD20" w14:textId="77777777" w:rsidTr="41EE40C7">
        <w:tc>
          <w:tcPr>
            <w:tcW w:w="3192" w:type="dxa"/>
          </w:tcPr>
          <w:p w14:paraId="1DA8CB46" w14:textId="77777777" w:rsidR="00F0144C" w:rsidRPr="00DB7F1F" w:rsidRDefault="00F0144C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PROGRAMMING</w:t>
            </w:r>
          </w:p>
        </w:tc>
        <w:tc>
          <w:tcPr>
            <w:tcW w:w="3192" w:type="dxa"/>
          </w:tcPr>
          <w:p w14:paraId="7117535C" w14:textId="77777777" w:rsidR="00F0144C" w:rsidRPr="00DB7F1F" w:rsidRDefault="00F0144C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# EVENTS</w:t>
            </w:r>
          </w:p>
        </w:tc>
        <w:tc>
          <w:tcPr>
            <w:tcW w:w="3192" w:type="dxa"/>
          </w:tcPr>
          <w:p w14:paraId="47584452" w14:textId="77777777" w:rsidR="00F0144C" w:rsidRPr="00DB7F1F" w:rsidRDefault="00F0144C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DB7F1F">
              <w:rPr>
                <w:rFonts w:ascii="Arial" w:hAnsi="Arial" w:cs="Arial"/>
                <w:b/>
                <w:sz w:val="24"/>
                <w:szCs w:val="24"/>
              </w:rPr>
              <w:t># ATTENDING</w:t>
            </w:r>
          </w:p>
        </w:tc>
      </w:tr>
      <w:tr w:rsidR="2AFC774C" w14:paraId="08817A87" w14:textId="77777777" w:rsidTr="41EE40C7">
        <w:trPr>
          <w:trHeight w:val="300"/>
        </w:trPr>
        <w:tc>
          <w:tcPr>
            <w:tcW w:w="3139" w:type="dxa"/>
          </w:tcPr>
          <w:p w14:paraId="53A6961D" w14:textId="6237ACB9" w:rsidR="368C50E9" w:rsidRDefault="368C50E9" w:rsidP="2AFC774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All Ages</w:t>
            </w:r>
          </w:p>
        </w:tc>
        <w:tc>
          <w:tcPr>
            <w:tcW w:w="3095" w:type="dxa"/>
          </w:tcPr>
          <w:p w14:paraId="173B8589" w14:textId="132D9EB3" w:rsidR="2AFC774C" w:rsidRDefault="00EA00A6" w:rsidP="2AFC77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16" w:type="dxa"/>
          </w:tcPr>
          <w:p w14:paraId="24D63BBB" w14:textId="7524C9E1" w:rsidR="2AFC774C" w:rsidRDefault="00EA00A6" w:rsidP="2AFC77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</w:tr>
      <w:tr w:rsidR="2AFC774C" w14:paraId="11FBCFE5" w14:textId="77777777" w:rsidTr="41EE40C7">
        <w:trPr>
          <w:trHeight w:val="300"/>
        </w:trPr>
        <w:tc>
          <w:tcPr>
            <w:tcW w:w="3139" w:type="dxa"/>
          </w:tcPr>
          <w:p w14:paraId="1F6D7FA1" w14:textId="6762B427" w:rsidR="6D10C0CD" w:rsidRDefault="6D10C0CD" w:rsidP="2AFC774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KIDS (0-5)</w:t>
            </w:r>
          </w:p>
        </w:tc>
        <w:tc>
          <w:tcPr>
            <w:tcW w:w="3095" w:type="dxa"/>
          </w:tcPr>
          <w:p w14:paraId="77F932BF" w14:textId="36A63FAB" w:rsidR="2AFC774C" w:rsidRDefault="2AFC774C" w:rsidP="2AFC77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6" w:type="dxa"/>
          </w:tcPr>
          <w:p w14:paraId="6FC45485" w14:textId="14FF6BC2" w:rsidR="2AFC774C" w:rsidRDefault="2AFC774C" w:rsidP="2AFC77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144C" w14:paraId="66D270FA" w14:textId="77777777" w:rsidTr="41EE40C7">
        <w:tc>
          <w:tcPr>
            <w:tcW w:w="3192" w:type="dxa"/>
          </w:tcPr>
          <w:p w14:paraId="1B5B9712" w14:textId="6C164056" w:rsidR="00F0144C" w:rsidRDefault="00F0144C" w:rsidP="2AFC77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KIDS</w:t>
            </w:r>
            <w:r w:rsidR="105B05DB" w:rsidRPr="2AFC774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(6-11)</w:t>
            </w:r>
          </w:p>
        </w:tc>
        <w:tc>
          <w:tcPr>
            <w:tcW w:w="3192" w:type="dxa"/>
          </w:tcPr>
          <w:p w14:paraId="5FCD5EC4" w14:textId="2FF333B0" w:rsidR="00F0144C" w:rsidRDefault="00F0144C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D8EB8EE" w14:textId="2012A0DC" w:rsidR="00F0144C" w:rsidRDefault="00F0144C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144C" w14:paraId="5DF61A08" w14:textId="77777777" w:rsidTr="41EE40C7">
        <w:tc>
          <w:tcPr>
            <w:tcW w:w="3192" w:type="dxa"/>
          </w:tcPr>
          <w:p w14:paraId="3FB9A995" w14:textId="7368E8F6" w:rsidR="00F0144C" w:rsidRDefault="00F0144C" w:rsidP="2AFC77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YOUNG ADULTS</w:t>
            </w:r>
            <w:r w:rsidR="0E536FA4" w:rsidRPr="2AFC774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(12-18)</w:t>
            </w:r>
          </w:p>
        </w:tc>
        <w:tc>
          <w:tcPr>
            <w:tcW w:w="3192" w:type="dxa"/>
          </w:tcPr>
          <w:p w14:paraId="0B778152" w14:textId="5BDF5AE5" w:rsidR="00F0144C" w:rsidRDefault="00F0144C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2" w:type="dxa"/>
          </w:tcPr>
          <w:p w14:paraId="7B7EFE02" w14:textId="3F843D05" w:rsidR="00F0144C" w:rsidRDefault="00F0144C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144C" w14:paraId="19ABD80E" w14:textId="77777777" w:rsidTr="41EE40C7">
        <w:tc>
          <w:tcPr>
            <w:tcW w:w="3192" w:type="dxa"/>
          </w:tcPr>
          <w:p w14:paraId="61F84A2C" w14:textId="77777777" w:rsidR="00F0144C" w:rsidRDefault="00F0144C" w:rsidP="2AFC77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ADULTS</w:t>
            </w:r>
          </w:p>
        </w:tc>
        <w:tc>
          <w:tcPr>
            <w:tcW w:w="3192" w:type="dxa"/>
          </w:tcPr>
          <w:p w14:paraId="2598DEE6" w14:textId="2A01D826" w:rsidR="00F0144C" w:rsidRDefault="00EA00A6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192" w:type="dxa"/>
          </w:tcPr>
          <w:p w14:paraId="7A036E3D" w14:textId="001683DB" w:rsidR="00F0144C" w:rsidRDefault="00EA00A6" w:rsidP="001616B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2AFC774C" w14:paraId="567A14E8" w14:textId="77777777" w:rsidTr="41EE40C7">
        <w:trPr>
          <w:trHeight w:val="300"/>
        </w:trPr>
        <w:tc>
          <w:tcPr>
            <w:tcW w:w="3139" w:type="dxa"/>
          </w:tcPr>
          <w:p w14:paraId="5C0039C0" w14:textId="246E6D28" w:rsidR="6E972623" w:rsidRDefault="6E972623" w:rsidP="2AFC774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TECH INSTRUCTION</w:t>
            </w:r>
            <w:r w:rsidR="3DE38518" w:rsidRPr="2AFC774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</w:t>
            </w:r>
            <w:r w:rsidR="33213D20" w:rsidRPr="2AFC774C">
              <w:rPr>
                <w:rFonts w:ascii="Arial" w:hAnsi="Arial" w:cs="Arial"/>
                <w:b/>
                <w:bCs/>
                <w:sz w:val="24"/>
                <w:szCs w:val="24"/>
              </w:rPr>
              <w:t>Includes Makerspace)</w:t>
            </w:r>
          </w:p>
        </w:tc>
        <w:tc>
          <w:tcPr>
            <w:tcW w:w="3095" w:type="dxa"/>
          </w:tcPr>
          <w:p w14:paraId="003914EE" w14:textId="0BCFBDCD" w:rsidR="2AFC774C" w:rsidRDefault="2AFC774C" w:rsidP="2AFC77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6" w:type="dxa"/>
          </w:tcPr>
          <w:p w14:paraId="24DA2E50" w14:textId="097C424A" w:rsidR="2AFC774C" w:rsidRDefault="2AFC774C" w:rsidP="2AFC77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A39BBE3" w14:textId="77777777" w:rsidR="00D042E2" w:rsidRDefault="00D042E2" w:rsidP="00F43A9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</w:p>
    <w:p w14:paraId="34243F5A" w14:textId="77777777" w:rsidR="00F43A97" w:rsidRDefault="00F43A97" w:rsidP="00F43A9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69130C10">
        <w:rPr>
          <w:rFonts w:ascii="Open Sans" w:hAnsi="Open Sans" w:cs="Open Sans"/>
          <w:b/>
          <w:bCs/>
          <w:sz w:val="24"/>
          <w:szCs w:val="24"/>
        </w:rPr>
        <w:t>Community Engagement</w:t>
      </w:r>
    </w:p>
    <w:p w14:paraId="48AFD79F" w14:textId="7CB7E035" w:rsidR="69130C10" w:rsidRDefault="69130C10" w:rsidP="69130C10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</w:p>
    <w:p w14:paraId="0C6801B6" w14:textId="58323B91" w:rsidR="0027351E" w:rsidRDefault="3CF5247E" w:rsidP="41EE40C7">
      <w:pPr>
        <w:spacing w:after="0" w:line="240" w:lineRule="auto"/>
        <w:rPr>
          <w:rFonts w:ascii="Open Sans" w:hAnsi="Open Sans" w:cs="Open Sans"/>
          <w:sz w:val="24"/>
          <w:szCs w:val="24"/>
        </w:rPr>
      </w:pPr>
      <w:r w:rsidRPr="41EE40C7">
        <w:rPr>
          <w:rFonts w:ascii="Open Sans" w:hAnsi="Open Sans" w:cs="Open Sans"/>
          <w:sz w:val="24"/>
          <w:szCs w:val="24"/>
        </w:rPr>
        <w:t xml:space="preserve">Book Club </w:t>
      </w:r>
      <w:r w:rsidR="4DE671C2" w:rsidRPr="41EE40C7">
        <w:rPr>
          <w:rFonts w:ascii="Open Sans" w:hAnsi="Open Sans" w:cs="Open Sans"/>
          <w:sz w:val="24"/>
          <w:szCs w:val="24"/>
        </w:rPr>
        <w:t>met</w:t>
      </w:r>
      <w:r w:rsidRPr="41EE40C7">
        <w:rPr>
          <w:rFonts w:ascii="Open Sans" w:hAnsi="Open Sans" w:cs="Open Sans"/>
          <w:sz w:val="24"/>
          <w:szCs w:val="24"/>
        </w:rPr>
        <w:t xml:space="preserve"> in </w:t>
      </w:r>
      <w:r w:rsidR="00EA00A6">
        <w:rPr>
          <w:rFonts w:ascii="Open Sans" w:hAnsi="Open Sans" w:cs="Open Sans"/>
          <w:sz w:val="24"/>
          <w:szCs w:val="24"/>
        </w:rPr>
        <w:t>March to discuss Tom Lake by Ann Patchett.</w:t>
      </w:r>
      <w:r w:rsidR="00D658AD">
        <w:rPr>
          <w:rFonts w:ascii="Open Sans" w:hAnsi="Open Sans" w:cs="Open Sans"/>
          <w:sz w:val="24"/>
          <w:szCs w:val="24"/>
        </w:rPr>
        <w:t xml:space="preserve">  Twelve attended.</w:t>
      </w:r>
    </w:p>
    <w:p w14:paraId="2B868818" w14:textId="146D4BA1" w:rsidR="0027351E" w:rsidRDefault="0027351E" w:rsidP="41EE40C7">
      <w:pPr>
        <w:spacing w:after="0" w:line="240" w:lineRule="auto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 xml:space="preserve">Lego Club </w:t>
      </w:r>
      <w:r w:rsidR="00EA00A6">
        <w:rPr>
          <w:rFonts w:ascii="Open Sans" w:hAnsi="Open Sans" w:cs="Open Sans"/>
          <w:sz w:val="24"/>
          <w:szCs w:val="24"/>
        </w:rPr>
        <w:t>stopped due to lack of interest.  The Legos are always here and easily gotten out if anyone is interested.</w:t>
      </w:r>
    </w:p>
    <w:p w14:paraId="0BBAB68F" w14:textId="4E02CF8B" w:rsidR="2AFC774C" w:rsidRDefault="00CE0FF3" w:rsidP="00EA00A6">
      <w:pPr>
        <w:spacing w:after="0" w:line="240" w:lineRule="auto"/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sz w:val="24"/>
          <w:szCs w:val="24"/>
        </w:rPr>
        <w:t>Family movie</w:t>
      </w:r>
      <w:r w:rsidR="294AAE69" w:rsidRPr="41EE40C7">
        <w:rPr>
          <w:rFonts w:ascii="Open Sans" w:hAnsi="Open Sans" w:cs="Open Sans"/>
          <w:sz w:val="24"/>
          <w:szCs w:val="24"/>
        </w:rPr>
        <w:t xml:space="preserve"> night </w:t>
      </w:r>
      <w:r>
        <w:rPr>
          <w:rFonts w:ascii="Open Sans" w:hAnsi="Open Sans" w:cs="Open Sans"/>
          <w:sz w:val="24"/>
          <w:szCs w:val="24"/>
        </w:rPr>
        <w:t>showed</w:t>
      </w:r>
      <w:r w:rsidR="00EA00A6">
        <w:rPr>
          <w:rFonts w:ascii="Open Sans" w:hAnsi="Open Sans" w:cs="Open Sans"/>
          <w:sz w:val="24"/>
          <w:szCs w:val="24"/>
        </w:rPr>
        <w:t xml:space="preserve"> Maona 2</w:t>
      </w:r>
      <w:r w:rsidR="0027351E">
        <w:rPr>
          <w:rFonts w:ascii="Open Sans" w:hAnsi="Open Sans" w:cs="Open Sans"/>
          <w:sz w:val="24"/>
          <w:szCs w:val="24"/>
        </w:rPr>
        <w:t xml:space="preserve">.  </w:t>
      </w:r>
      <w:r w:rsidR="00EA00A6">
        <w:rPr>
          <w:rFonts w:ascii="Open Sans" w:hAnsi="Open Sans" w:cs="Open Sans"/>
          <w:sz w:val="24"/>
          <w:szCs w:val="24"/>
        </w:rPr>
        <w:t>Twenty-three showed to watch and enjoy.</w:t>
      </w:r>
    </w:p>
    <w:p w14:paraId="39797A31" w14:textId="148F2D51" w:rsidR="00EA00A6" w:rsidRDefault="00EA00A6" w:rsidP="69130C10">
      <w:pPr>
        <w:spacing w:after="0" w:line="240" w:lineRule="auto"/>
        <w:rPr>
          <w:rFonts w:ascii="Open Sans" w:hAnsi="Open Sans" w:cs="Open Sans"/>
          <w:sz w:val="24"/>
          <w:szCs w:val="24"/>
        </w:rPr>
      </w:pPr>
      <w:r w:rsidRPr="00EA00A6">
        <w:rPr>
          <w:rFonts w:ascii="Open Sans" w:hAnsi="Open Sans" w:cs="Open Sans"/>
          <w:sz w:val="24"/>
          <w:szCs w:val="24"/>
        </w:rPr>
        <w:t>Katie Cross</w:t>
      </w:r>
      <w:r w:rsidR="00760AEC">
        <w:rPr>
          <w:rFonts w:ascii="Open Sans" w:hAnsi="Open Sans" w:cs="Open Sans"/>
          <w:sz w:val="24"/>
          <w:szCs w:val="24"/>
        </w:rPr>
        <w:t>,</w:t>
      </w:r>
      <w:r>
        <w:rPr>
          <w:rFonts w:ascii="Open Sans" w:hAnsi="Open Sans" w:cs="Open Sans"/>
          <w:sz w:val="24"/>
          <w:szCs w:val="24"/>
        </w:rPr>
        <w:t xml:space="preserve"> a local</w:t>
      </w:r>
      <w:r w:rsidR="00D658AD">
        <w:rPr>
          <w:rFonts w:ascii="Open Sans" w:hAnsi="Open Sans" w:cs="Open Sans"/>
          <w:sz w:val="24"/>
          <w:szCs w:val="24"/>
        </w:rPr>
        <w:t xml:space="preserve"> fantasy</w:t>
      </w:r>
      <w:r>
        <w:rPr>
          <w:rFonts w:ascii="Open Sans" w:hAnsi="Open Sans" w:cs="Open Sans"/>
          <w:sz w:val="24"/>
          <w:szCs w:val="24"/>
        </w:rPr>
        <w:t xml:space="preserve"> author</w:t>
      </w:r>
      <w:r w:rsidR="00760AEC">
        <w:rPr>
          <w:rFonts w:ascii="Open Sans" w:hAnsi="Open Sans" w:cs="Open Sans"/>
          <w:sz w:val="24"/>
          <w:szCs w:val="24"/>
        </w:rPr>
        <w:t>,</w:t>
      </w:r>
      <w:r>
        <w:rPr>
          <w:rFonts w:ascii="Open Sans" w:hAnsi="Open Sans" w:cs="Open Sans"/>
          <w:sz w:val="24"/>
          <w:szCs w:val="24"/>
        </w:rPr>
        <w:t xml:space="preserve"> presented a </w:t>
      </w:r>
      <w:r w:rsidR="00760AEC">
        <w:rPr>
          <w:rFonts w:ascii="Open Sans" w:hAnsi="Open Sans" w:cs="Open Sans"/>
          <w:sz w:val="24"/>
          <w:szCs w:val="24"/>
        </w:rPr>
        <w:t>writer’s</w:t>
      </w:r>
      <w:r>
        <w:rPr>
          <w:rFonts w:ascii="Open Sans" w:hAnsi="Open Sans" w:cs="Open Sans"/>
          <w:sz w:val="24"/>
          <w:szCs w:val="24"/>
        </w:rPr>
        <w:t xml:space="preserve"> workshop.  Eight </w:t>
      </w:r>
      <w:r w:rsidR="00D658AD">
        <w:rPr>
          <w:rFonts w:ascii="Open Sans" w:hAnsi="Open Sans" w:cs="Open Sans"/>
          <w:sz w:val="24"/>
          <w:szCs w:val="24"/>
        </w:rPr>
        <w:t>local people attended.  All seemed to enjoy.  She answered their questions on writing as well as getting your writing published.</w:t>
      </w:r>
      <w:r w:rsidR="00760AEC">
        <w:rPr>
          <w:rFonts w:ascii="Open Sans" w:hAnsi="Open Sans" w:cs="Open Sans"/>
          <w:sz w:val="24"/>
          <w:szCs w:val="24"/>
        </w:rPr>
        <w:t xml:space="preserve">  Wonderful presentation as she answered their questions and talk about writing and how she does her writing.</w:t>
      </w:r>
    </w:p>
    <w:p w14:paraId="6684FC59" w14:textId="77777777" w:rsidR="00D658AD" w:rsidRPr="00EA00A6" w:rsidRDefault="00D658AD" w:rsidP="69130C10">
      <w:pPr>
        <w:spacing w:after="0" w:line="240" w:lineRule="auto"/>
        <w:rPr>
          <w:rFonts w:ascii="Open Sans" w:hAnsi="Open Sans" w:cs="Open Sans"/>
          <w:sz w:val="24"/>
          <w:szCs w:val="24"/>
        </w:rPr>
      </w:pPr>
    </w:p>
    <w:p w14:paraId="4018F1E7" w14:textId="5CE0DC8A" w:rsidR="00F43A97" w:rsidRDefault="00F43A97" w:rsidP="69130C10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  <w:r w:rsidRPr="69130C10">
        <w:rPr>
          <w:rFonts w:ascii="Open Sans" w:hAnsi="Open Sans" w:cs="Open Sans"/>
          <w:b/>
          <w:bCs/>
          <w:sz w:val="24"/>
          <w:szCs w:val="24"/>
        </w:rPr>
        <w:t>Core Services</w:t>
      </w:r>
    </w:p>
    <w:p w14:paraId="10C2B334" w14:textId="10641212" w:rsidR="00F43A97" w:rsidRDefault="00F43A97" w:rsidP="69130C10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</w:p>
    <w:p w14:paraId="3CB2D474" w14:textId="05912088" w:rsidR="00F43A97" w:rsidRDefault="0F97A2E0" w:rsidP="69130C10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  <w:r w:rsidRPr="69130C10">
        <w:rPr>
          <w:rFonts w:ascii="Open Sans" w:hAnsi="Open Sans" w:cs="Open Sans"/>
          <w:sz w:val="24"/>
          <w:szCs w:val="24"/>
        </w:rPr>
        <w:t>Continue to cover all types of books for MPL.</w:t>
      </w:r>
    </w:p>
    <w:p w14:paraId="66BF50C6" w14:textId="38BEF6C1" w:rsidR="2AFC774C" w:rsidRDefault="2AFC774C" w:rsidP="00D658AD">
      <w:pPr>
        <w:pStyle w:val="ListParagraph"/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</w:p>
    <w:p w14:paraId="0E6F0F4E" w14:textId="77777777" w:rsidR="00F43A97" w:rsidRDefault="00F43A97" w:rsidP="00F43A9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2AFC774C">
        <w:rPr>
          <w:rFonts w:ascii="Open Sans" w:hAnsi="Open Sans" w:cs="Open Sans"/>
          <w:b/>
          <w:bCs/>
          <w:sz w:val="24"/>
          <w:szCs w:val="24"/>
        </w:rPr>
        <w:t>Sustainability &amp; Wellness</w:t>
      </w:r>
    </w:p>
    <w:p w14:paraId="5B76CFA1" w14:textId="2BBE19D6" w:rsidR="5CD17096" w:rsidRPr="00D658AD" w:rsidRDefault="5CD17096" w:rsidP="2AFC774C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</w:p>
    <w:sectPr w:rsidR="5CD17096" w:rsidRPr="00D658AD" w:rsidSect="00800B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3"/>
      <w:pgMar w:top="1440" w:right="1440" w:bottom="1440" w:left="1440" w:header="720" w:footer="720" w:gutter="0"/>
      <w:cols w:sep="1" w:space="288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2FD7C9" w14:textId="77777777" w:rsidR="00805152" w:rsidRDefault="00805152">
      <w:pPr>
        <w:spacing w:after="0" w:line="240" w:lineRule="auto"/>
      </w:pPr>
      <w:r>
        <w:separator/>
      </w:r>
    </w:p>
  </w:endnote>
  <w:endnote w:type="continuationSeparator" w:id="0">
    <w:p w14:paraId="1E22BD2E" w14:textId="77777777" w:rsidR="00805152" w:rsidRDefault="00805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EC669" w14:textId="77777777" w:rsidR="00D87B84" w:rsidRDefault="00D87B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4D5A5" w14:textId="77777777" w:rsidR="00D87B84" w:rsidRDefault="00D87B8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8F396" w14:textId="77777777" w:rsidR="00D87B84" w:rsidRDefault="00D87B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4B93D5" w14:textId="77777777" w:rsidR="00805152" w:rsidRDefault="00805152">
      <w:pPr>
        <w:spacing w:after="0" w:line="240" w:lineRule="auto"/>
      </w:pPr>
      <w:r>
        <w:separator/>
      </w:r>
    </w:p>
  </w:footnote>
  <w:footnote w:type="continuationSeparator" w:id="0">
    <w:p w14:paraId="3BF9459E" w14:textId="77777777" w:rsidR="00805152" w:rsidRDefault="008051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29C52" w14:textId="77777777" w:rsidR="00D87B84" w:rsidRDefault="00F43A9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DFD3A67" wp14:editId="0777777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1B63CD" w14:textId="77777777" w:rsidR="00F43A97" w:rsidRDefault="00F43A97" w:rsidP="00F43A9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FD3A6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377.05pt;height:282.7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ALU9QEAAMU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" o:allowincell="f" filled="f" stroked="f">
              <v:stroke joinstyle="round"/>
              <o:lock v:ext="edit" shapetype="t"/>
              <v:textbox style="mso-fit-shape-to-text:t">
                <w:txbxContent>
                  <w:p w14:paraId="291B63CD" w14:textId="77777777" w:rsidR="00F43A97" w:rsidRDefault="00F43A97" w:rsidP="00F43A9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CDECF" w14:textId="77777777" w:rsidR="00D87B84" w:rsidRDefault="00F43A9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514A7BAD" wp14:editId="0777777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373E1E" w14:textId="77777777" w:rsidR="00F43A97" w:rsidRDefault="00F43A97" w:rsidP="00F43A9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4A7BA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377.05pt;height:282.7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zfL9wEAAMw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" o:allowincell="f" filled="f" stroked="f">
              <v:stroke joinstyle="round"/>
              <o:lock v:ext="edit" shapetype="t"/>
              <v:textbox style="mso-fit-shape-to-text:t">
                <w:txbxContent>
                  <w:p w14:paraId="69373E1E" w14:textId="77777777" w:rsidR="00F43A97" w:rsidRDefault="00F43A97" w:rsidP="00F43A9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7B00A" w14:textId="77777777" w:rsidR="00D87B84" w:rsidRDefault="00D87B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C7586"/>
    <w:multiLevelType w:val="hybridMultilevel"/>
    <w:tmpl w:val="B8065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82164C"/>
    <w:multiLevelType w:val="hybridMultilevel"/>
    <w:tmpl w:val="5A3E66EA"/>
    <w:lvl w:ilvl="0" w:tplc="B066D68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33CCCC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8308A4"/>
    <w:multiLevelType w:val="hybridMultilevel"/>
    <w:tmpl w:val="9850D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51467"/>
    <w:multiLevelType w:val="hybridMultilevel"/>
    <w:tmpl w:val="695C49D4"/>
    <w:lvl w:ilvl="0" w:tplc="CC5EF00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CC6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4D16A1"/>
    <w:multiLevelType w:val="hybridMultilevel"/>
    <w:tmpl w:val="7EF4BB36"/>
    <w:lvl w:ilvl="0" w:tplc="8042DD1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D60093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A338F41"/>
    <w:multiLevelType w:val="hybridMultilevel"/>
    <w:tmpl w:val="52423F24"/>
    <w:lvl w:ilvl="0" w:tplc="9FCA97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48F3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A67C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A64E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DC81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1EE6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20D2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485C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8CB6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2C064C"/>
    <w:multiLevelType w:val="hybridMultilevel"/>
    <w:tmpl w:val="C8B69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C60276"/>
    <w:multiLevelType w:val="hybridMultilevel"/>
    <w:tmpl w:val="2046883A"/>
    <w:lvl w:ilvl="0" w:tplc="BA000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0A3E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DEAB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8E5B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F485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25A8B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16EC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EA0F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8EB6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E7F627"/>
    <w:multiLevelType w:val="hybridMultilevel"/>
    <w:tmpl w:val="6D88937C"/>
    <w:lvl w:ilvl="0" w:tplc="8D0689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2620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A21C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2E55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4EDD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392DF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6A5F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7A89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D48A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D7216F"/>
    <w:multiLevelType w:val="hybridMultilevel"/>
    <w:tmpl w:val="9F424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CA1D5E"/>
    <w:multiLevelType w:val="hybridMultilevel"/>
    <w:tmpl w:val="5A340336"/>
    <w:lvl w:ilvl="0" w:tplc="9C084C8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B0F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57302842">
    <w:abstractNumId w:val="8"/>
  </w:num>
  <w:num w:numId="2" w16cid:durableId="1757745860">
    <w:abstractNumId w:val="5"/>
  </w:num>
  <w:num w:numId="3" w16cid:durableId="240336993">
    <w:abstractNumId w:val="7"/>
  </w:num>
  <w:num w:numId="4" w16cid:durableId="262953654">
    <w:abstractNumId w:val="6"/>
  </w:num>
  <w:num w:numId="5" w16cid:durableId="1888376589">
    <w:abstractNumId w:val="0"/>
  </w:num>
  <w:num w:numId="6" w16cid:durableId="2132165603">
    <w:abstractNumId w:val="9"/>
  </w:num>
  <w:num w:numId="7" w16cid:durableId="1135870728">
    <w:abstractNumId w:val="10"/>
  </w:num>
  <w:num w:numId="8" w16cid:durableId="1687831294">
    <w:abstractNumId w:val="1"/>
  </w:num>
  <w:num w:numId="9" w16cid:durableId="339504424">
    <w:abstractNumId w:val="3"/>
  </w:num>
  <w:num w:numId="10" w16cid:durableId="1825923954">
    <w:abstractNumId w:val="4"/>
  </w:num>
  <w:num w:numId="11" w16cid:durableId="1091314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A97"/>
    <w:rsid w:val="00000074"/>
    <w:rsid w:val="00025A36"/>
    <w:rsid w:val="00040C42"/>
    <w:rsid w:val="00077BD7"/>
    <w:rsid w:val="001173B4"/>
    <w:rsid w:val="0014EF4D"/>
    <w:rsid w:val="002319F7"/>
    <w:rsid w:val="00261C09"/>
    <w:rsid w:val="0027351E"/>
    <w:rsid w:val="002D1FB1"/>
    <w:rsid w:val="00380DFA"/>
    <w:rsid w:val="003E7C34"/>
    <w:rsid w:val="00400E33"/>
    <w:rsid w:val="004602C4"/>
    <w:rsid w:val="00460A6A"/>
    <w:rsid w:val="004912F6"/>
    <w:rsid w:val="0057117F"/>
    <w:rsid w:val="005C4B3D"/>
    <w:rsid w:val="005C77E5"/>
    <w:rsid w:val="006057D4"/>
    <w:rsid w:val="006E7F7A"/>
    <w:rsid w:val="00717FCA"/>
    <w:rsid w:val="0073183F"/>
    <w:rsid w:val="00760AEC"/>
    <w:rsid w:val="00771795"/>
    <w:rsid w:val="007B17CB"/>
    <w:rsid w:val="00805152"/>
    <w:rsid w:val="008403FA"/>
    <w:rsid w:val="00922DD7"/>
    <w:rsid w:val="009378CD"/>
    <w:rsid w:val="00952CE8"/>
    <w:rsid w:val="00986A0A"/>
    <w:rsid w:val="009A08A2"/>
    <w:rsid w:val="00AA10CD"/>
    <w:rsid w:val="00AF01AF"/>
    <w:rsid w:val="00B83EDE"/>
    <w:rsid w:val="00BB3006"/>
    <w:rsid w:val="00BE42DA"/>
    <w:rsid w:val="00CD58A7"/>
    <w:rsid w:val="00CE0FF3"/>
    <w:rsid w:val="00D042E2"/>
    <w:rsid w:val="00D26204"/>
    <w:rsid w:val="00D6060E"/>
    <w:rsid w:val="00D658AD"/>
    <w:rsid w:val="00D87B84"/>
    <w:rsid w:val="00DB3D38"/>
    <w:rsid w:val="00E3422D"/>
    <w:rsid w:val="00E57969"/>
    <w:rsid w:val="00E65C43"/>
    <w:rsid w:val="00E95E9A"/>
    <w:rsid w:val="00EA00A6"/>
    <w:rsid w:val="00F0144C"/>
    <w:rsid w:val="00F43A97"/>
    <w:rsid w:val="00F513E1"/>
    <w:rsid w:val="00F51B4C"/>
    <w:rsid w:val="00F630A1"/>
    <w:rsid w:val="00F9047E"/>
    <w:rsid w:val="00FA64D1"/>
    <w:rsid w:val="00FE53E0"/>
    <w:rsid w:val="00FF16B4"/>
    <w:rsid w:val="031E6E5D"/>
    <w:rsid w:val="0388810E"/>
    <w:rsid w:val="09361197"/>
    <w:rsid w:val="0C3A930F"/>
    <w:rsid w:val="0C72A79C"/>
    <w:rsid w:val="0E536FA4"/>
    <w:rsid w:val="0F97A2E0"/>
    <w:rsid w:val="0FF8A3DD"/>
    <w:rsid w:val="10054E04"/>
    <w:rsid w:val="10451CB2"/>
    <w:rsid w:val="105B05DB"/>
    <w:rsid w:val="10F1868B"/>
    <w:rsid w:val="1551D34C"/>
    <w:rsid w:val="16258CFA"/>
    <w:rsid w:val="1A9F2D20"/>
    <w:rsid w:val="1B51AFD4"/>
    <w:rsid w:val="1EC79A3B"/>
    <w:rsid w:val="1FB2277D"/>
    <w:rsid w:val="20274186"/>
    <w:rsid w:val="216F6233"/>
    <w:rsid w:val="2328CFED"/>
    <w:rsid w:val="23B86195"/>
    <w:rsid w:val="24AD77D8"/>
    <w:rsid w:val="25B9605A"/>
    <w:rsid w:val="265EF764"/>
    <w:rsid w:val="27B85EED"/>
    <w:rsid w:val="28D646CD"/>
    <w:rsid w:val="28ED52E9"/>
    <w:rsid w:val="28F4DBC0"/>
    <w:rsid w:val="292C4D80"/>
    <w:rsid w:val="294AAE69"/>
    <w:rsid w:val="2A6CC0D6"/>
    <w:rsid w:val="2AFC774C"/>
    <w:rsid w:val="2B211E81"/>
    <w:rsid w:val="2BD272A1"/>
    <w:rsid w:val="2BF7F93C"/>
    <w:rsid w:val="2EFB77F6"/>
    <w:rsid w:val="317A4F07"/>
    <w:rsid w:val="31AC83AA"/>
    <w:rsid w:val="31C027AD"/>
    <w:rsid w:val="33213D20"/>
    <w:rsid w:val="33647F82"/>
    <w:rsid w:val="34454E08"/>
    <w:rsid w:val="35501DDC"/>
    <w:rsid w:val="368C50E9"/>
    <w:rsid w:val="381824EF"/>
    <w:rsid w:val="38B32D24"/>
    <w:rsid w:val="3984E2C0"/>
    <w:rsid w:val="3B9B383E"/>
    <w:rsid w:val="3CF5247E"/>
    <w:rsid w:val="3DAC8FEC"/>
    <w:rsid w:val="3DE38518"/>
    <w:rsid w:val="3E1D5627"/>
    <w:rsid w:val="3EE96F6E"/>
    <w:rsid w:val="41EE40C7"/>
    <w:rsid w:val="42C41E87"/>
    <w:rsid w:val="45252043"/>
    <w:rsid w:val="4689A294"/>
    <w:rsid w:val="475550EF"/>
    <w:rsid w:val="4862E42D"/>
    <w:rsid w:val="4A7D5DC4"/>
    <w:rsid w:val="4B4C3D1C"/>
    <w:rsid w:val="4B64AD0F"/>
    <w:rsid w:val="4DE671C2"/>
    <w:rsid w:val="4E6B380E"/>
    <w:rsid w:val="4EA1627D"/>
    <w:rsid w:val="525E37B3"/>
    <w:rsid w:val="54976588"/>
    <w:rsid w:val="58F3ACC7"/>
    <w:rsid w:val="5900014B"/>
    <w:rsid w:val="5A653AE0"/>
    <w:rsid w:val="5CA843CD"/>
    <w:rsid w:val="5CD17096"/>
    <w:rsid w:val="5D61E36C"/>
    <w:rsid w:val="5E963B59"/>
    <w:rsid w:val="5F4C3305"/>
    <w:rsid w:val="604E785F"/>
    <w:rsid w:val="60E119BA"/>
    <w:rsid w:val="616CF013"/>
    <w:rsid w:val="62E574F4"/>
    <w:rsid w:val="67437F29"/>
    <w:rsid w:val="69130C10"/>
    <w:rsid w:val="69235355"/>
    <w:rsid w:val="69E15AB7"/>
    <w:rsid w:val="6CDA0ED2"/>
    <w:rsid w:val="6D10C0CD"/>
    <w:rsid w:val="6DFFC34F"/>
    <w:rsid w:val="6E38D0E7"/>
    <w:rsid w:val="6E972623"/>
    <w:rsid w:val="6FD11AAF"/>
    <w:rsid w:val="7134E2CC"/>
    <w:rsid w:val="7293A620"/>
    <w:rsid w:val="735EDE40"/>
    <w:rsid w:val="7360BD89"/>
    <w:rsid w:val="738FFB11"/>
    <w:rsid w:val="73E6147D"/>
    <w:rsid w:val="77DDC8F8"/>
    <w:rsid w:val="7AD0BA66"/>
    <w:rsid w:val="7AD27C84"/>
    <w:rsid w:val="7BF6598F"/>
    <w:rsid w:val="7CE3EA80"/>
    <w:rsid w:val="7D4FC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398E12D"/>
  <w15:chartTrackingRefBased/>
  <w15:docId w15:val="{C530E239-310F-4C84-BE0D-6D62DC47E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3A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3A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97"/>
  </w:style>
  <w:style w:type="paragraph" w:styleId="Footer">
    <w:name w:val="footer"/>
    <w:basedOn w:val="Normal"/>
    <w:link w:val="Foot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97"/>
  </w:style>
  <w:style w:type="paragraph" w:styleId="NormalWeb">
    <w:name w:val="Normal (Web)"/>
    <w:basedOn w:val="Normal"/>
    <w:uiPriority w:val="99"/>
    <w:semiHidden/>
    <w:unhideWhenUsed/>
    <w:rsid w:val="00F43A9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F01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3" ma:contentTypeDescription="Create a new document." ma:contentTypeScope="" ma:versionID="c23c3920501033ec9a6ebae507bc4cec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e8d31e8bb3d058d9e449edcd2810a3c8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C1249C0-2E82-4020-A412-033E80811338}"/>
</file>

<file path=customXml/itemProps2.xml><?xml version="1.0" encoding="utf-8"?>
<ds:datastoreItem xmlns:ds="http://schemas.openxmlformats.org/officeDocument/2006/customXml" ds:itemID="{225D5BFC-9C22-4B35-BEBA-657E0F5255D2}"/>
</file>

<file path=customXml/itemProps3.xml><?xml version="1.0" encoding="utf-8"?>
<ds:datastoreItem xmlns:ds="http://schemas.openxmlformats.org/officeDocument/2006/customXml" ds:itemID="{E3F9BA36-EF58-4A17-8583-2C2F6CBC90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Slaven Lee</dc:creator>
  <cp:keywords/>
  <dc:description/>
  <cp:lastModifiedBy>Jane Guest</cp:lastModifiedBy>
  <cp:revision>3</cp:revision>
  <dcterms:created xsi:type="dcterms:W3CDTF">2025-04-04T00:30:00Z</dcterms:created>
  <dcterms:modified xsi:type="dcterms:W3CDTF">2025-04-08T23:41:00Z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c17c8b57-a602-471b-9689-c86a8c028360</vt:lpwstr>
  </property>
  <property fmtid="{D5CDD505-2E9C-101B-9397-08002B2CF9AE}" pid="3" name="ContentTypeId">
    <vt:lpwstr>0x010100EEA6511BE90BD3409F3BAECE42909539</vt:lpwstr>
  </property>
</Properties>
</file>